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02" w:rsidRPr="005D4058" w:rsidRDefault="00601E89" w:rsidP="00824702">
      <w:pPr>
        <w:spacing w:line="240" w:lineRule="auto"/>
        <w:jc w:val="center"/>
        <w:rPr>
          <w:rFonts w:ascii="Bernard MT Condensed" w:hAnsi="Bernard MT Condensed"/>
          <w:color w:val="1F497D" w:themeColor="text2"/>
          <w:sz w:val="72"/>
          <w:szCs w:val="72"/>
        </w:rPr>
      </w:pPr>
      <w:r>
        <w:rPr>
          <w:rFonts w:ascii="Bernard MT Condensed" w:hAnsi="Bernard MT Condensed"/>
          <w:noProof/>
          <w:color w:val="1F497D" w:themeColor="text2"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21.4pt;margin-top:-50.6pt;width:225.15pt;height:32.6pt;z-index:251677696;mso-width-relative:margin;mso-height-relative:margin" stroked="f" strokecolor="white [3212]">
            <v:textbox>
              <w:txbxContent>
                <w:p w:rsidR="005D4058" w:rsidRPr="00697EF0" w:rsidRDefault="005D4058" w:rsidP="005D4058">
                  <w:pPr>
                    <w:jc w:val="center"/>
                    <w:rPr>
                      <w:rFonts w:ascii="Bernard MT Condensed" w:hAnsi="Bernard MT Condensed"/>
                      <w:color w:val="1F497D" w:themeColor="text2"/>
                      <w:sz w:val="32"/>
                      <w:szCs w:val="32"/>
                    </w:rPr>
                  </w:pPr>
                  <w:r w:rsidRPr="00697EF0">
                    <w:rPr>
                      <w:rFonts w:ascii="Bernard MT Condensed" w:hAnsi="Bernard MT Condensed"/>
                      <w:color w:val="1F497D" w:themeColor="text2"/>
                      <w:sz w:val="32"/>
                      <w:szCs w:val="32"/>
                    </w:rPr>
                    <w:t>Niantic River Appreciation Day</w:t>
                  </w:r>
                </w:p>
              </w:txbxContent>
            </v:textbox>
          </v:shape>
        </w:pict>
      </w:r>
      <w:r w:rsidR="00A306B7" w:rsidRPr="005D4058">
        <w:rPr>
          <w:noProof/>
          <w:color w:val="0000FF"/>
          <w:sz w:val="72"/>
          <w:szCs w:val="7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-723900</wp:posOffset>
            </wp:positionV>
            <wp:extent cx="1847850" cy="1257300"/>
            <wp:effectExtent l="19050" t="0" r="0" b="0"/>
            <wp:wrapNone/>
            <wp:docPr id="13" name="irc_mi" descr="http://www.savetheriversavethehills.org/images/Home_log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vetheriversavethehills.org/images/Home_logo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6B7" w:rsidRPr="005D4058">
        <w:rPr>
          <w:noProof/>
          <w:color w:val="0000FF"/>
          <w:sz w:val="72"/>
          <w:szCs w:val="7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-723900</wp:posOffset>
            </wp:positionV>
            <wp:extent cx="1847850" cy="1257300"/>
            <wp:effectExtent l="19050" t="0" r="0" b="0"/>
            <wp:wrapNone/>
            <wp:docPr id="10" name="irc_mi" descr="http://www.savetheriversavethehills.org/images/Home_log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vetheriversavethehills.org/images/Home_logo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058" w:rsidRPr="005D4058">
        <w:rPr>
          <w:rFonts w:ascii="Bernard MT Condensed" w:hAnsi="Bernard MT Condensed"/>
          <w:color w:val="1F497D" w:themeColor="text2"/>
          <w:sz w:val="72"/>
          <w:szCs w:val="72"/>
        </w:rPr>
        <w:t>Kayak Regatta!</w:t>
      </w:r>
    </w:p>
    <w:p w:rsidR="004F304F" w:rsidRPr="00824702" w:rsidRDefault="00EB12B4" w:rsidP="00824702">
      <w:pPr>
        <w:spacing w:line="240" w:lineRule="auto"/>
        <w:jc w:val="center"/>
        <w:rPr>
          <w:rFonts w:ascii="Bernard MT Condensed" w:hAnsi="Bernard MT Condensed"/>
          <w:color w:val="1F497D" w:themeColor="text2"/>
          <w:sz w:val="96"/>
          <w:szCs w:val="96"/>
        </w:rPr>
      </w:pPr>
      <w:r>
        <w:rPr>
          <w:rFonts w:ascii="Bernard MT Condensed" w:hAnsi="Bernard MT Condensed"/>
          <w:noProof/>
          <w:sz w:val="52"/>
          <w:szCs w:val="52"/>
          <w:lang w:eastAsia="zh-TW"/>
        </w:rPr>
        <w:pict>
          <v:shape id="_x0000_s1031" type="#_x0000_t202" style="position:absolute;left:0;text-align:left;margin-left:-70.7pt;margin-top:38.85pt;width:110.45pt;height:65.9pt;z-index:251666432;mso-width-relative:margin;mso-height-relative:margin" strokecolor="white [3212]">
            <v:textbox style="mso-next-textbox:#_x0000_s1031">
              <w:txbxContent>
                <w:p w:rsidR="001F7C87" w:rsidRPr="00EB12B4" w:rsidRDefault="00EB12B4" w:rsidP="00EB12B4">
                  <w:pPr>
                    <w:jc w:val="center"/>
                    <w:rPr>
                      <w:szCs w:val="36"/>
                    </w:rPr>
                  </w:pP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>Free clam chowder</w:t>
                  </w:r>
                  <w:r w:rsidRPr="00EB12B4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 from</w:t>
                  </w: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Flanders Fish</w:t>
                  </w:r>
                  <w:r w:rsidRPr="00EB12B4">
                    <w:rPr>
                      <w:b/>
                      <w:color w:val="1F497D" w:themeColor="text2"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="00C56E7F">
        <w:rPr>
          <w:rFonts w:ascii="Bernard MT Condensed" w:hAnsi="Bernard MT Condensed"/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448310</wp:posOffset>
            </wp:positionV>
            <wp:extent cx="5345430" cy="3356610"/>
            <wp:effectExtent l="95250" t="57150" r="45720" b="15240"/>
            <wp:wrapNone/>
            <wp:docPr id="6" name="Picture 1" descr="C:\Users\Laura\AppData\Local\Microsoft\Windows\Temporary Internet Files\Low\Content.IE5\497W00MD\1273453_10151670218679821_2104422036_o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Temporary Internet Files\Low\Content.IE5\497W00MD\1273453_10151670218679821_2104422036_o[2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33566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color w:val="1F497D" w:themeColor="text2"/>
          <w:sz w:val="52"/>
          <w:szCs w:val="52"/>
        </w:rPr>
        <w:t>Saturday, August 20</w:t>
      </w:r>
      <w:r w:rsidR="00A55194">
        <w:rPr>
          <w:rFonts w:ascii="Bernard MT Condensed" w:hAnsi="Bernard MT Condensed"/>
          <w:color w:val="1F497D" w:themeColor="text2"/>
          <w:sz w:val="52"/>
          <w:szCs w:val="52"/>
        </w:rPr>
        <w:t>, 201</w:t>
      </w:r>
      <w:r>
        <w:rPr>
          <w:rFonts w:ascii="Bernard MT Condensed" w:hAnsi="Bernard MT Condensed"/>
          <w:color w:val="1F497D" w:themeColor="text2"/>
          <w:sz w:val="52"/>
          <w:szCs w:val="52"/>
        </w:rPr>
        <w:t>6</w:t>
      </w:r>
      <w:r w:rsidR="005D4058">
        <w:rPr>
          <w:rFonts w:ascii="Bernard MT Condensed" w:hAnsi="Bernard MT Condensed"/>
          <w:color w:val="1F497D" w:themeColor="text2"/>
          <w:sz w:val="52"/>
          <w:szCs w:val="52"/>
        </w:rPr>
        <w:t xml:space="preserve"> f</w:t>
      </w:r>
      <w:r w:rsidR="004F304F" w:rsidRPr="004F304F">
        <w:rPr>
          <w:rFonts w:ascii="Bernard MT Condensed" w:hAnsi="Bernard MT Condensed"/>
          <w:color w:val="1F497D" w:themeColor="text2"/>
          <w:sz w:val="52"/>
          <w:szCs w:val="52"/>
        </w:rPr>
        <w:t>rom 10am-2pm</w:t>
      </w:r>
    </w:p>
    <w:p w:rsidR="001F7C87" w:rsidRDefault="00122148" w:rsidP="004F304F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  <w:lang w:eastAsia="zh-TW"/>
        </w:rPr>
        <w:pict>
          <v:shape id="_x0000_s1029" type="#_x0000_t202" style="position:absolute;left:0;text-align:left;margin-left:424.4pt;margin-top:6.95pt;width:104.9pt;height:49pt;z-index:251664384;mso-width-relative:margin;mso-height-relative:margin" strokecolor="white [3212]">
            <v:textbox style="mso-next-textbox:#_x0000_s1029">
              <w:txbxContent>
                <w:p w:rsidR="001F7C87" w:rsidRPr="00EB12B4" w:rsidRDefault="00EB12B4" w:rsidP="00EB12B4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>Free hot d</w:t>
                  </w:r>
                  <w:r w:rsidR="001F7C87" w:rsidRPr="00EB12B4">
                    <w:rPr>
                      <w:b/>
                      <w:color w:val="1F497D" w:themeColor="text2"/>
                      <w:sz w:val="28"/>
                      <w:szCs w:val="28"/>
                    </w:rPr>
                    <w:t>ogs</w:t>
                  </w:r>
                  <w:r w:rsidRPr="00EB12B4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 from</w:t>
                  </w: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Pr="00EB12B4">
                    <w:rPr>
                      <w:b/>
                      <w:color w:val="FF0000"/>
                      <w:sz w:val="28"/>
                      <w:szCs w:val="28"/>
                    </w:rPr>
                    <w:t>The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EB12B4">
                    <w:rPr>
                      <w:b/>
                      <w:color w:val="FF0000"/>
                      <w:sz w:val="28"/>
                      <w:szCs w:val="28"/>
                    </w:rPr>
                    <w:t>Dock</w:t>
                  </w: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</w:p>
    <w:p w:rsidR="001F7C87" w:rsidRPr="001F7C87" w:rsidRDefault="001F7C87" w:rsidP="001F7C87">
      <w:pPr>
        <w:rPr>
          <w:rFonts w:ascii="Bernard MT Condensed" w:hAnsi="Bernard MT Condensed"/>
          <w:sz w:val="52"/>
          <w:szCs w:val="52"/>
        </w:rPr>
      </w:pPr>
    </w:p>
    <w:p w:rsidR="001F7C87" w:rsidRPr="001F7C87" w:rsidRDefault="00EB12B4" w:rsidP="001F7C87">
      <w:pPr>
        <w:rPr>
          <w:rFonts w:ascii="Bernard MT Condensed" w:hAnsi="Bernard MT Condensed"/>
          <w:sz w:val="52"/>
          <w:szCs w:val="52"/>
        </w:rPr>
      </w:pPr>
      <w:r w:rsidRPr="00601E89">
        <w:rPr>
          <w:rFonts w:ascii="Bernard MT Condensed" w:hAnsi="Bernard MT Condensed"/>
          <w:noProof/>
          <w:color w:val="1F497D" w:themeColor="text2"/>
          <w:sz w:val="96"/>
          <w:szCs w:val="96"/>
          <w:lang w:eastAsia="zh-TW"/>
        </w:rPr>
        <w:pict>
          <v:shape id="_x0000_s1035" type="#_x0000_t202" style="position:absolute;margin-left:448.3pt;margin-top:12.6pt;width:81pt;height:37.75pt;z-index:251675648;mso-width-relative:margin;mso-height-relative:margin" strokecolor="white [3212]">
            <v:textbox style="mso-next-textbox:#_x0000_s1035">
              <w:txbxContent>
                <w:p w:rsidR="009E683B" w:rsidRPr="009E683B" w:rsidRDefault="009E683B" w:rsidP="00EB12B4">
                  <w:pPr>
                    <w:jc w:val="center"/>
                    <w:rPr>
                      <w:rFonts w:ascii="Bernard MT Condensed" w:hAnsi="Bernard MT Condensed"/>
                      <w:b/>
                      <w:color w:val="1F497D" w:themeColor="text2"/>
                      <w:sz w:val="36"/>
                      <w:szCs w:val="36"/>
                    </w:rPr>
                  </w:pPr>
                  <w:r w:rsidRPr="009E683B">
                    <w:rPr>
                      <w:b/>
                      <w:color w:val="1F497D" w:themeColor="text2"/>
                      <w:sz w:val="36"/>
                      <w:szCs w:val="36"/>
                    </w:rPr>
                    <w:t>Races!!</w:t>
                  </w:r>
                </w:p>
                <w:p w:rsidR="009E683B" w:rsidRDefault="009E683B" w:rsidP="00EB12B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Bernard MT Condensed" w:hAnsi="Bernard MT Condensed"/>
          <w:noProof/>
          <w:sz w:val="52"/>
          <w:szCs w:val="52"/>
          <w:lang w:eastAsia="zh-TW"/>
        </w:rPr>
        <w:pict>
          <v:shape id="_x0000_s1032" type="#_x0000_t202" style="position:absolute;margin-left:-61.95pt;margin-top:12.6pt;width:72.6pt;height:37.75pt;z-index:251668480;mso-width-relative:margin;mso-height-relative:margin" strokecolor="white [3212]">
            <v:textbox style="mso-next-textbox:#_x0000_s1032">
              <w:txbxContent>
                <w:p w:rsidR="001F7C87" w:rsidRPr="001F7C87" w:rsidRDefault="00E066B6">
                  <w:pPr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b/>
                      <w:color w:val="1F497D" w:themeColor="text2"/>
                      <w:sz w:val="36"/>
                      <w:szCs w:val="36"/>
                    </w:rPr>
                    <w:t>Music</w:t>
                  </w:r>
                  <w:r w:rsidR="001F7C87" w:rsidRPr="001F7C87">
                    <w:rPr>
                      <w:b/>
                      <w:color w:val="1F497D" w:themeColor="text2"/>
                      <w:sz w:val="36"/>
                      <w:szCs w:val="36"/>
                    </w:rPr>
                    <w:t>!!</w:t>
                  </w:r>
                </w:p>
              </w:txbxContent>
            </v:textbox>
          </v:shape>
        </w:pict>
      </w:r>
    </w:p>
    <w:p w:rsidR="001F7C87" w:rsidRPr="001F7C87" w:rsidRDefault="001F7C87" w:rsidP="001F7C87">
      <w:pPr>
        <w:rPr>
          <w:rFonts w:ascii="Bernard MT Condensed" w:hAnsi="Bernard MT Condensed"/>
          <w:sz w:val="52"/>
          <w:szCs w:val="52"/>
        </w:rPr>
      </w:pPr>
    </w:p>
    <w:p w:rsidR="001F7C87" w:rsidRPr="001F7C87" w:rsidRDefault="00122148" w:rsidP="00B471F0">
      <w:pPr>
        <w:tabs>
          <w:tab w:val="left" w:pos="1164"/>
        </w:tabs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  <w:lang w:eastAsia="zh-TW"/>
        </w:rPr>
        <w:pict>
          <v:shape id="_x0000_s1028" type="#_x0000_t202" style="position:absolute;margin-left:437.6pt;margin-top:5.7pt;width:82.75pt;height:39.6pt;z-index:251662336;mso-width-relative:margin;mso-height-relative:margin" strokecolor="white [3212]">
            <v:textbox style="mso-next-textbox:#_x0000_s1028">
              <w:txbxContent>
                <w:p w:rsidR="004F304F" w:rsidRPr="004F304F" w:rsidRDefault="001F7C87" w:rsidP="00122148">
                  <w:pPr>
                    <w:jc w:val="center"/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b/>
                      <w:color w:val="1F497D" w:themeColor="text2"/>
                      <w:sz w:val="36"/>
                      <w:szCs w:val="36"/>
                    </w:rPr>
                    <w:t>Prizes!!</w:t>
                  </w:r>
                </w:p>
              </w:txbxContent>
            </v:textbox>
          </v:shape>
        </w:pict>
      </w:r>
      <w:r w:rsidRPr="00601E89">
        <w:rPr>
          <w:rFonts w:ascii="Bernard MT Condensed" w:hAnsi="Bernard MT Condensed"/>
          <w:noProof/>
          <w:color w:val="1F497D" w:themeColor="text2"/>
          <w:sz w:val="52"/>
          <w:szCs w:val="52"/>
          <w:lang w:eastAsia="zh-TW"/>
        </w:rPr>
        <w:pict>
          <v:shape id="_x0000_s1026" type="#_x0000_t202" style="position:absolute;margin-left:-57.7pt;margin-top:5.7pt;width:82.8pt;height:64.4pt;z-index:251660288;mso-width-relative:margin;mso-height-relative:margin" strokecolor="white [3212]">
            <v:textbox style="mso-next-textbox:#_x0000_s1026">
              <w:txbxContent>
                <w:p w:rsidR="004F304F" w:rsidRPr="004F304F" w:rsidRDefault="001F7C87" w:rsidP="00122148">
                  <w:pPr>
                    <w:jc w:val="center"/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b/>
                      <w:color w:val="1F497D" w:themeColor="text2"/>
                      <w:sz w:val="36"/>
                      <w:szCs w:val="36"/>
                    </w:rPr>
                    <w:t>Kayak Parade!!</w:t>
                  </w:r>
                </w:p>
              </w:txbxContent>
            </v:textbox>
          </v:shape>
        </w:pict>
      </w:r>
      <w:r w:rsidR="00B471F0">
        <w:rPr>
          <w:rFonts w:ascii="Bernard MT Condensed" w:hAnsi="Bernard MT Condensed"/>
          <w:sz w:val="52"/>
          <w:szCs w:val="52"/>
        </w:rPr>
        <w:tab/>
      </w:r>
    </w:p>
    <w:p w:rsidR="001F7C87" w:rsidRPr="001F7C87" w:rsidRDefault="001F7C87" w:rsidP="00EE73BF">
      <w:pPr>
        <w:jc w:val="center"/>
        <w:rPr>
          <w:rFonts w:ascii="Bernard MT Condensed" w:hAnsi="Bernard MT Condensed"/>
          <w:sz w:val="52"/>
          <w:szCs w:val="52"/>
        </w:rPr>
      </w:pPr>
    </w:p>
    <w:p w:rsidR="004F304F" w:rsidRPr="00475E32" w:rsidRDefault="00475E32" w:rsidP="00475E32">
      <w:pPr>
        <w:tabs>
          <w:tab w:val="left" w:pos="3756"/>
          <w:tab w:val="center" w:pos="4680"/>
        </w:tabs>
        <w:jc w:val="center"/>
        <w:rPr>
          <w:rFonts w:ascii="Bernard MT Condensed" w:hAnsi="Bernard MT Condensed"/>
          <w:color w:val="1F497D" w:themeColor="text2"/>
          <w:sz w:val="32"/>
          <w:szCs w:val="32"/>
        </w:rPr>
      </w:pPr>
      <w:r w:rsidRPr="00475E32">
        <w:rPr>
          <w:rFonts w:ascii="Bernard MT Condensed" w:hAnsi="Bernard MT Condensed"/>
          <w:color w:val="FF0000"/>
          <w:sz w:val="32"/>
          <w:szCs w:val="32"/>
        </w:rPr>
        <w:t>Music by Denise and Tony Band and Geoff Kaufman!!</w:t>
      </w:r>
      <w:r w:rsidRPr="00475E32">
        <w:rPr>
          <w:rFonts w:ascii="Bernard MT Condensed" w:hAnsi="Bernard MT Condensed"/>
          <w:color w:val="1F497D" w:themeColor="text2"/>
          <w:sz w:val="32"/>
          <w:szCs w:val="32"/>
        </w:rPr>
        <w:t xml:space="preserve"> </w:t>
      </w:r>
      <w:r>
        <w:rPr>
          <w:rFonts w:ascii="Bernard MT Condensed" w:hAnsi="Bernard MT Condensed"/>
          <w:color w:val="1F497D" w:themeColor="text2"/>
          <w:sz w:val="32"/>
          <w:szCs w:val="32"/>
        </w:rPr>
        <w:t xml:space="preserve">                           </w:t>
      </w:r>
      <w:r w:rsidRPr="00475E32">
        <w:rPr>
          <w:rFonts w:ascii="Bernard MT Condensed" w:hAnsi="Bernard MT Condensed"/>
          <w:color w:val="1F497D" w:themeColor="text2"/>
          <w:sz w:val="32"/>
          <w:szCs w:val="32"/>
        </w:rPr>
        <w:t xml:space="preserve"> </w:t>
      </w:r>
      <w:r w:rsidR="001F7C87" w:rsidRPr="00475E32">
        <w:rPr>
          <w:rFonts w:ascii="Bernard MT Condensed" w:hAnsi="Bernard MT Condensed"/>
          <w:color w:val="1F497D" w:themeColor="text2"/>
          <w:sz w:val="32"/>
          <w:szCs w:val="32"/>
        </w:rPr>
        <w:t>Kayak Parade</w:t>
      </w:r>
      <w:r w:rsidR="00824702" w:rsidRPr="00475E32">
        <w:rPr>
          <w:rFonts w:ascii="Bernard MT Condensed" w:hAnsi="Bernard MT Condensed"/>
          <w:color w:val="1F497D" w:themeColor="text2"/>
          <w:sz w:val="32"/>
          <w:szCs w:val="32"/>
        </w:rPr>
        <w:t>:</w:t>
      </w:r>
      <w:r w:rsidR="001F7C87" w:rsidRPr="00475E32">
        <w:rPr>
          <w:rFonts w:ascii="Bernard MT Condensed" w:hAnsi="Bernard MT Condensed"/>
          <w:color w:val="1F497D" w:themeColor="text2"/>
          <w:sz w:val="32"/>
          <w:szCs w:val="32"/>
        </w:rPr>
        <w:t xml:space="preserve"> </w:t>
      </w:r>
      <w:r w:rsidR="00824702" w:rsidRPr="00475E32">
        <w:rPr>
          <w:rFonts w:ascii="Bernard MT Condensed" w:hAnsi="Bernard MT Condensed"/>
          <w:color w:val="1F497D" w:themeColor="text2"/>
          <w:sz w:val="32"/>
          <w:szCs w:val="32"/>
        </w:rPr>
        <w:t xml:space="preserve">At 10 </w:t>
      </w:r>
      <w:r w:rsidR="003C1F3D" w:rsidRPr="00475E32">
        <w:rPr>
          <w:rFonts w:ascii="Bernard MT Condensed" w:hAnsi="Bernard MT Condensed"/>
          <w:color w:val="1F497D" w:themeColor="text2"/>
          <w:sz w:val="32"/>
          <w:szCs w:val="32"/>
        </w:rPr>
        <w:t>AM follow</w:t>
      </w:r>
      <w:r w:rsidR="00824702" w:rsidRPr="00475E32">
        <w:rPr>
          <w:rFonts w:ascii="Bernard MT Condensed" w:hAnsi="Bernard MT Condensed"/>
          <w:color w:val="1F497D" w:themeColor="text2"/>
          <w:sz w:val="32"/>
          <w:szCs w:val="32"/>
        </w:rPr>
        <w:t xml:space="preserve"> the Goshen Fireboat up the Niantic River in your Kayaks, Canoes, and </w:t>
      </w:r>
      <w:r w:rsidR="002A5727" w:rsidRPr="00475E32">
        <w:rPr>
          <w:rFonts w:ascii="Bernard MT Condensed" w:hAnsi="Bernard MT Condensed"/>
          <w:color w:val="1F497D" w:themeColor="text2"/>
          <w:sz w:val="32"/>
          <w:szCs w:val="32"/>
        </w:rPr>
        <w:t>SUP</w:t>
      </w:r>
      <w:r w:rsidR="00824702" w:rsidRPr="00475E32">
        <w:rPr>
          <w:rFonts w:ascii="Bernard MT Condensed" w:hAnsi="Bernard MT Condensed"/>
          <w:color w:val="1F497D" w:themeColor="text2"/>
          <w:sz w:val="32"/>
          <w:szCs w:val="32"/>
        </w:rPr>
        <w:t xml:space="preserve"> Boards to the festivities.</w:t>
      </w:r>
    </w:p>
    <w:p w:rsidR="001F7C87" w:rsidRDefault="001F7C87" w:rsidP="00824702">
      <w:pPr>
        <w:tabs>
          <w:tab w:val="left" w:pos="3756"/>
          <w:tab w:val="center" w:pos="4680"/>
        </w:tabs>
        <w:spacing w:line="240" w:lineRule="auto"/>
        <w:jc w:val="center"/>
        <w:rPr>
          <w:rFonts w:ascii="Bernard MT Condensed" w:hAnsi="Bernard MT Condensed"/>
          <w:color w:val="1F497D" w:themeColor="text2"/>
          <w:sz w:val="34"/>
          <w:szCs w:val="34"/>
        </w:rPr>
      </w:pPr>
      <w:r w:rsidRPr="001F7C87">
        <w:rPr>
          <w:rFonts w:ascii="Bernard MT Condensed" w:hAnsi="Bernard MT Condensed"/>
          <w:color w:val="1F497D" w:themeColor="text2"/>
          <w:sz w:val="34"/>
          <w:szCs w:val="34"/>
        </w:rPr>
        <w:t>For more information call Deb</w:t>
      </w:r>
      <w:r w:rsidR="004B115D">
        <w:rPr>
          <w:rFonts w:ascii="Bernard MT Condensed" w:hAnsi="Bernard MT Condensed"/>
          <w:color w:val="1F497D" w:themeColor="text2"/>
          <w:sz w:val="34"/>
          <w:szCs w:val="34"/>
        </w:rPr>
        <w:t xml:space="preserve"> Moshier-</w:t>
      </w:r>
      <w:r w:rsidRPr="001F7C87">
        <w:rPr>
          <w:rFonts w:ascii="Bernard MT Condensed" w:hAnsi="Bernard MT Condensed"/>
          <w:color w:val="1F497D" w:themeColor="text2"/>
          <w:sz w:val="34"/>
          <w:szCs w:val="34"/>
        </w:rPr>
        <w:t>Dunn</w:t>
      </w:r>
      <w:r w:rsidR="00824702">
        <w:rPr>
          <w:rFonts w:ascii="Bernard MT Condensed" w:hAnsi="Bernard MT Condensed"/>
          <w:color w:val="1F497D" w:themeColor="text2"/>
          <w:sz w:val="34"/>
          <w:szCs w:val="34"/>
        </w:rPr>
        <w:t xml:space="preserve"> </w:t>
      </w:r>
      <w:r w:rsidR="00824702">
        <w:rPr>
          <w:rFonts w:ascii="Bernard MT Condensed" w:hAnsi="Bernard MT Condensed"/>
          <w:noProof/>
          <w:color w:val="1F497D" w:themeColor="text2"/>
          <w:sz w:val="34"/>
          <w:szCs w:val="3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318135</wp:posOffset>
            </wp:positionV>
            <wp:extent cx="2975610" cy="1676400"/>
            <wp:effectExtent l="19050" t="0" r="0" b="0"/>
            <wp:wrapNone/>
            <wp:docPr id="3" name="Picture 3" descr="C:\Users\Laura\AppData\Local\Microsoft\Windows\Temporary Internet Files\Low\Content.IE5\PC4BE71U\1268848_10151670817439821_1769372011_o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\AppData\Local\Microsoft\Windows\Temporary Internet Files\Low\Content.IE5\PC4BE71U\1268848_10151670817439821_1769372011_o[2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702">
        <w:rPr>
          <w:rFonts w:ascii="Bernard MT Condensed" w:hAnsi="Bernard MT Condensed"/>
          <w:noProof/>
          <w:color w:val="1F497D" w:themeColor="text2"/>
          <w:sz w:val="34"/>
          <w:szCs w:val="3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318135</wp:posOffset>
            </wp:positionV>
            <wp:extent cx="2990850" cy="1676400"/>
            <wp:effectExtent l="19050" t="0" r="0" b="0"/>
            <wp:wrapNone/>
            <wp:docPr id="2" name="Picture 2" descr="C:\Users\Laura\AppData\Local\Microsoft\Windows\Temporary Internet Files\Low\Content.IE5\10A96IYR\1149079_10151670876334821_1453697181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AppData\Local\Microsoft\Windows\Temporary Internet Files\Low\Content.IE5\10A96IYR\1149079_10151670876334821_1453697181_o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E32">
        <w:rPr>
          <w:rFonts w:ascii="Bernard MT Condensed" w:hAnsi="Bernard MT Condensed"/>
          <w:color w:val="1F497D" w:themeColor="text2"/>
          <w:sz w:val="34"/>
          <w:szCs w:val="34"/>
        </w:rPr>
        <w:t>(</w:t>
      </w:r>
      <w:r w:rsidRPr="001F7C87">
        <w:rPr>
          <w:rFonts w:ascii="Bernard MT Condensed" w:hAnsi="Bernard MT Condensed"/>
          <w:color w:val="1F497D" w:themeColor="text2"/>
          <w:sz w:val="34"/>
          <w:szCs w:val="34"/>
        </w:rPr>
        <w:t>860</w:t>
      </w:r>
      <w:r w:rsidR="00475E32">
        <w:rPr>
          <w:rFonts w:ascii="Bernard MT Condensed" w:hAnsi="Bernard MT Condensed"/>
          <w:color w:val="1F497D" w:themeColor="text2"/>
          <w:sz w:val="34"/>
          <w:szCs w:val="34"/>
        </w:rPr>
        <w:t>)</w:t>
      </w:r>
      <w:r w:rsidRPr="001F7C87">
        <w:rPr>
          <w:rFonts w:ascii="Bernard MT Condensed" w:hAnsi="Bernard MT Condensed"/>
          <w:color w:val="1F497D" w:themeColor="text2"/>
          <w:sz w:val="34"/>
          <w:szCs w:val="34"/>
        </w:rPr>
        <w:t>444-9247</w:t>
      </w:r>
    </w:p>
    <w:p w:rsidR="00475E32" w:rsidRPr="00475E32" w:rsidRDefault="00475E32" w:rsidP="00824702">
      <w:pPr>
        <w:tabs>
          <w:tab w:val="left" w:pos="3756"/>
          <w:tab w:val="center" w:pos="4680"/>
        </w:tabs>
        <w:spacing w:line="240" w:lineRule="auto"/>
        <w:jc w:val="center"/>
        <w:rPr>
          <w:rFonts w:ascii="Bernard MT Condensed" w:hAnsi="Bernard MT Condensed"/>
          <w:color w:val="1F497D" w:themeColor="text2"/>
          <w:sz w:val="18"/>
          <w:szCs w:val="18"/>
        </w:rPr>
      </w:pPr>
    </w:p>
    <w:p w:rsidR="001F7C87" w:rsidRDefault="001F7C87" w:rsidP="00796AF9">
      <w:pPr>
        <w:tabs>
          <w:tab w:val="left" w:pos="3756"/>
          <w:tab w:val="center" w:pos="4680"/>
        </w:tabs>
        <w:jc w:val="center"/>
        <w:rPr>
          <w:rFonts w:ascii="Bernard MT Condensed" w:hAnsi="Bernard MT Condensed"/>
          <w:color w:val="1F497D" w:themeColor="text2"/>
          <w:sz w:val="18"/>
          <w:szCs w:val="18"/>
        </w:rPr>
      </w:pPr>
    </w:p>
    <w:p w:rsidR="00475E32" w:rsidRPr="00475E32" w:rsidRDefault="00475E32" w:rsidP="00796AF9">
      <w:pPr>
        <w:tabs>
          <w:tab w:val="left" w:pos="3756"/>
          <w:tab w:val="center" w:pos="4680"/>
        </w:tabs>
        <w:jc w:val="center"/>
        <w:rPr>
          <w:rFonts w:ascii="Bernard MT Condensed" w:hAnsi="Bernard MT Condensed"/>
          <w:color w:val="1F497D" w:themeColor="text2"/>
          <w:sz w:val="18"/>
          <w:szCs w:val="18"/>
        </w:rPr>
      </w:pPr>
    </w:p>
    <w:p w:rsidR="00824702" w:rsidRDefault="00824702" w:rsidP="00796AF9">
      <w:pPr>
        <w:tabs>
          <w:tab w:val="left" w:pos="3756"/>
          <w:tab w:val="center" w:pos="4680"/>
        </w:tabs>
        <w:jc w:val="center"/>
        <w:rPr>
          <w:rFonts w:ascii="Bernard MT Condensed" w:hAnsi="Bernard MT Condensed"/>
          <w:color w:val="1F497D" w:themeColor="text2"/>
          <w:sz w:val="34"/>
          <w:szCs w:val="34"/>
        </w:rPr>
      </w:pPr>
    </w:p>
    <w:p w:rsidR="00824702" w:rsidRDefault="00824702" w:rsidP="00796AF9">
      <w:pPr>
        <w:tabs>
          <w:tab w:val="left" w:pos="3756"/>
          <w:tab w:val="center" w:pos="4680"/>
        </w:tabs>
        <w:jc w:val="center"/>
        <w:rPr>
          <w:rFonts w:ascii="Bernard MT Condensed" w:hAnsi="Bernard MT Condensed"/>
          <w:color w:val="1F497D" w:themeColor="text2"/>
          <w:sz w:val="34"/>
          <w:szCs w:val="34"/>
        </w:rPr>
      </w:pPr>
    </w:p>
    <w:p w:rsidR="005D4058" w:rsidRPr="00475E32" w:rsidRDefault="005D4058" w:rsidP="00475E32">
      <w:pPr>
        <w:tabs>
          <w:tab w:val="left" w:pos="2112"/>
          <w:tab w:val="left" w:pos="3756"/>
        </w:tabs>
        <w:jc w:val="center"/>
        <w:rPr>
          <w:rFonts w:ascii="Bernard MT Condensed" w:hAnsi="Bernard MT Condensed"/>
          <w:color w:val="1F497D" w:themeColor="text2"/>
          <w:sz w:val="20"/>
          <w:szCs w:val="20"/>
        </w:rPr>
      </w:pPr>
      <w:r>
        <w:rPr>
          <w:rFonts w:ascii="Bernard MT Condensed" w:hAnsi="Bernard MT Condensed"/>
          <w:noProof/>
          <w:color w:val="1F497D" w:themeColor="text2"/>
          <w:sz w:val="34"/>
          <w:szCs w:val="34"/>
        </w:rPr>
        <w:drawing>
          <wp:inline distT="0" distB="0" distL="0" distR="0">
            <wp:extent cx="304800" cy="304800"/>
            <wp:effectExtent l="19050" t="0" r="0" b="0"/>
            <wp:docPr id="7" name="Picture 6" descr="facebook 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f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E32">
        <w:rPr>
          <w:rFonts w:ascii="Bernard MT Condensed" w:hAnsi="Bernard MT Condensed"/>
          <w:color w:val="1F497D" w:themeColor="text2"/>
          <w:sz w:val="34"/>
          <w:szCs w:val="34"/>
        </w:rPr>
        <w:t xml:space="preserve"> </w:t>
      </w:r>
      <w:r w:rsidRPr="005D4058">
        <w:rPr>
          <w:rFonts w:ascii="Bernard MT Condensed" w:hAnsi="Bernard MT Condensed"/>
          <w:color w:val="1F497D" w:themeColor="text2"/>
          <w:sz w:val="34"/>
          <w:szCs w:val="34"/>
        </w:rPr>
        <w:t xml:space="preserve">“Like” us on </w:t>
      </w:r>
      <w:proofErr w:type="spellStart"/>
      <w:r w:rsidRPr="005D4058">
        <w:rPr>
          <w:rFonts w:ascii="Bernard MT Condensed" w:hAnsi="Bernard MT Condensed"/>
          <w:color w:val="1F497D" w:themeColor="text2"/>
          <w:sz w:val="34"/>
          <w:szCs w:val="34"/>
        </w:rPr>
        <w:t>Facebook</w:t>
      </w:r>
      <w:proofErr w:type="spellEnd"/>
      <w:r w:rsidRPr="005D4058">
        <w:rPr>
          <w:rFonts w:ascii="Bernard MT Condensed" w:hAnsi="Bernard MT Condensed"/>
          <w:color w:val="1F497D" w:themeColor="text2"/>
          <w:sz w:val="34"/>
          <w:szCs w:val="34"/>
        </w:rPr>
        <w:t xml:space="preserve"> or</w:t>
      </w:r>
      <w:r>
        <w:rPr>
          <w:rFonts w:ascii="Bernard MT Condensed" w:hAnsi="Bernard MT Condensed"/>
          <w:color w:val="1F497D" w:themeColor="text2"/>
          <w:sz w:val="34"/>
          <w:szCs w:val="34"/>
        </w:rPr>
        <w:t xml:space="preserve"> see</w:t>
      </w:r>
      <w:r w:rsidRPr="005D4058">
        <w:rPr>
          <w:rFonts w:ascii="Bernard MT Condensed" w:hAnsi="Bernard MT Condensed"/>
          <w:color w:val="1F497D" w:themeColor="text2"/>
          <w:sz w:val="34"/>
          <w:szCs w:val="34"/>
        </w:rPr>
        <w:t xml:space="preserve"> </w:t>
      </w:r>
      <w:hyperlink r:id="rId14" w:history="1">
        <w:r w:rsidR="00475E32" w:rsidRPr="00044D4B">
          <w:rPr>
            <w:rStyle w:val="Hyperlink"/>
            <w:rFonts w:ascii="Bernard MT Condensed" w:hAnsi="Bernard MT Condensed"/>
            <w:sz w:val="34"/>
            <w:szCs w:val="34"/>
          </w:rPr>
          <w:t>www.savetheriversavethehills.org</w:t>
        </w:r>
      </w:hyperlink>
      <w:r w:rsidRPr="005D4058">
        <w:rPr>
          <w:rFonts w:ascii="Bernard MT Condensed" w:hAnsi="Bernard MT Condensed"/>
          <w:color w:val="1F497D" w:themeColor="text2"/>
          <w:sz w:val="34"/>
          <w:szCs w:val="34"/>
        </w:rPr>
        <w:t xml:space="preserve"> </w:t>
      </w:r>
      <w:r w:rsidR="00475E32" w:rsidRPr="00475E32">
        <w:rPr>
          <w:rFonts w:ascii="Bernard MT Condensed" w:hAnsi="Bernard MT Condensed"/>
          <w:noProof/>
          <w:color w:val="1F497D" w:themeColor="text2"/>
          <w:sz w:val="20"/>
          <w:szCs w:val="20"/>
        </w:rPr>
        <w:t xml:space="preserve">RAIN </w:t>
      </w:r>
      <w:r w:rsidR="00EB12B4">
        <w:rPr>
          <w:rFonts w:ascii="Bernard MT Condensed" w:hAnsi="Bernard MT Condensed"/>
          <w:color w:val="1F497D" w:themeColor="text2"/>
          <w:sz w:val="20"/>
          <w:szCs w:val="20"/>
        </w:rPr>
        <w:t>DATE: Sunday, August 21, 2016</w:t>
      </w:r>
    </w:p>
    <w:sectPr w:rsidR="005D4058" w:rsidRPr="00475E32" w:rsidSect="00F3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E4" w:rsidRDefault="000E6AE4" w:rsidP="004F304F">
      <w:pPr>
        <w:spacing w:after="0" w:line="240" w:lineRule="auto"/>
      </w:pPr>
      <w:r>
        <w:separator/>
      </w:r>
    </w:p>
  </w:endnote>
  <w:endnote w:type="continuationSeparator" w:id="0">
    <w:p w:rsidR="000E6AE4" w:rsidRDefault="000E6AE4" w:rsidP="004F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E4" w:rsidRDefault="000E6AE4" w:rsidP="004F304F">
      <w:pPr>
        <w:spacing w:after="0" w:line="240" w:lineRule="auto"/>
      </w:pPr>
      <w:r>
        <w:separator/>
      </w:r>
    </w:p>
  </w:footnote>
  <w:footnote w:type="continuationSeparator" w:id="0">
    <w:p w:rsidR="000E6AE4" w:rsidRDefault="000E6AE4" w:rsidP="004F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facebook f.png" style="width:24pt;height:24pt;visibility:visible;mso-wrap-style:square" o:bullet="t">
        <v:imagedata r:id="rId1" o:title="facebook f"/>
      </v:shape>
    </w:pict>
  </w:numPicBullet>
  <w:abstractNum w:abstractNumId="0">
    <w:nsid w:val="3C0249C1"/>
    <w:multiLevelType w:val="hybridMultilevel"/>
    <w:tmpl w:val="653299BC"/>
    <w:lvl w:ilvl="0" w:tplc="567E8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A8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98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E0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68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06C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A7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660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366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04F"/>
    <w:rsid w:val="000E6AE4"/>
    <w:rsid w:val="00122148"/>
    <w:rsid w:val="001845E6"/>
    <w:rsid w:val="001F7C87"/>
    <w:rsid w:val="00225C64"/>
    <w:rsid w:val="002A5727"/>
    <w:rsid w:val="002F5D18"/>
    <w:rsid w:val="003C1F3D"/>
    <w:rsid w:val="00466F00"/>
    <w:rsid w:val="00467526"/>
    <w:rsid w:val="00475E32"/>
    <w:rsid w:val="004B115D"/>
    <w:rsid w:val="004F304F"/>
    <w:rsid w:val="00585869"/>
    <w:rsid w:val="005D4058"/>
    <w:rsid w:val="00601E89"/>
    <w:rsid w:val="006519BF"/>
    <w:rsid w:val="00681F18"/>
    <w:rsid w:val="00697EF0"/>
    <w:rsid w:val="007100AA"/>
    <w:rsid w:val="00796AF9"/>
    <w:rsid w:val="00824702"/>
    <w:rsid w:val="008876B0"/>
    <w:rsid w:val="009558AD"/>
    <w:rsid w:val="009E683B"/>
    <w:rsid w:val="00A306B7"/>
    <w:rsid w:val="00A55194"/>
    <w:rsid w:val="00A84C6A"/>
    <w:rsid w:val="00AA2748"/>
    <w:rsid w:val="00AD18B2"/>
    <w:rsid w:val="00AD4219"/>
    <w:rsid w:val="00B471F0"/>
    <w:rsid w:val="00C56E7F"/>
    <w:rsid w:val="00DF6B93"/>
    <w:rsid w:val="00E066B6"/>
    <w:rsid w:val="00E52A89"/>
    <w:rsid w:val="00EB12B4"/>
    <w:rsid w:val="00EB30E5"/>
    <w:rsid w:val="00EE73BF"/>
    <w:rsid w:val="00F14D44"/>
    <w:rsid w:val="00F3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04F"/>
  </w:style>
  <w:style w:type="paragraph" w:styleId="Footer">
    <w:name w:val="footer"/>
    <w:basedOn w:val="Normal"/>
    <w:link w:val="FooterChar"/>
    <w:uiPriority w:val="99"/>
    <w:semiHidden/>
    <w:unhideWhenUsed/>
    <w:rsid w:val="004F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04F"/>
  </w:style>
  <w:style w:type="character" w:styleId="Hyperlink">
    <w:name w:val="Hyperlink"/>
    <w:basedOn w:val="DefaultParagraphFont"/>
    <w:uiPriority w:val="99"/>
    <w:unhideWhenUsed/>
    <w:rsid w:val="005D4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NtxqEqxbIsTTUM&amp;tbnid=9sNm05VjHXMZAM:&amp;ved=0CAUQjRw&amp;url=http://www.savetheriversavethehills.org/&amp;ei=OcGYU7qSE8-HyATEn4CoDw&amp;bvm=bv.68693194,d.aWw&amp;psig=AFQjCNGhxJzUCJoxkBrCOlhmXGd7aKwBWA&amp;ust=1402606258807347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avetheriversavethehill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15C6-C769-43B2-9636-0E69DB91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Owner</cp:lastModifiedBy>
  <cp:revision>2</cp:revision>
  <cp:lastPrinted>2015-07-08T03:52:00Z</cp:lastPrinted>
  <dcterms:created xsi:type="dcterms:W3CDTF">2016-07-12T23:27:00Z</dcterms:created>
  <dcterms:modified xsi:type="dcterms:W3CDTF">2016-07-12T23:27:00Z</dcterms:modified>
</cp:coreProperties>
</file>