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B5EE" w14:textId="7C42D7C3" w:rsidR="00E628D1" w:rsidRPr="00300CD9" w:rsidRDefault="00E628D1">
      <w:pPr>
        <w:rPr>
          <w:rFonts w:ascii="Times New Roman" w:hAnsi="Times New Roman" w:cs="Times New Roman"/>
        </w:rPr>
      </w:pPr>
    </w:p>
    <w:p w14:paraId="2B5C3E51" w14:textId="39D1987B" w:rsidR="00E628D1" w:rsidRPr="00300CD9" w:rsidRDefault="006C538C">
      <w:pPr>
        <w:rPr>
          <w:rFonts w:ascii="Times New Roman" w:hAnsi="Times New Roman" w:cs="Times New Roman"/>
        </w:rPr>
      </w:pPr>
      <w:r>
        <w:rPr>
          <w:rFonts w:ascii="Times New Roman" w:hAnsi="Times New Roman" w:cs="Times New Roman"/>
        </w:rPr>
        <w:t>June 17, 2021</w:t>
      </w:r>
    </w:p>
    <w:p w14:paraId="2665CEFB" w14:textId="3C97C404" w:rsidR="00337CF7" w:rsidRDefault="00337CF7" w:rsidP="00E628D1">
      <w:pPr>
        <w:spacing w:after="0"/>
        <w:rPr>
          <w:rFonts w:ascii="Times New Roman" w:hAnsi="Times New Roman" w:cs="Times New Roman"/>
        </w:rPr>
      </w:pPr>
      <w:r>
        <w:rPr>
          <w:rFonts w:ascii="Times New Roman" w:hAnsi="Times New Roman" w:cs="Times New Roman"/>
        </w:rPr>
        <w:t>Commissioner Dykes</w:t>
      </w:r>
    </w:p>
    <w:p w14:paraId="2AB5948B" w14:textId="1E3EC302" w:rsidR="00E628D1" w:rsidRDefault="008B40AF" w:rsidP="00E628D1">
      <w:pPr>
        <w:spacing w:after="0"/>
        <w:rPr>
          <w:rFonts w:ascii="Times New Roman" w:hAnsi="Times New Roman" w:cs="Times New Roman"/>
        </w:rPr>
      </w:pPr>
      <w:r>
        <w:rPr>
          <w:rFonts w:ascii="Times New Roman" w:hAnsi="Times New Roman" w:cs="Times New Roman"/>
        </w:rPr>
        <w:t xml:space="preserve">CT </w:t>
      </w:r>
      <w:r w:rsidR="00337CF7">
        <w:rPr>
          <w:rFonts w:ascii="Times New Roman" w:hAnsi="Times New Roman" w:cs="Times New Roman"/>
        </w:rPr>
        <w:t>D</w:t>
      </w:r>
      <w:r>
        <w:rPr>
          <w:rFonts w:ascii="Times New Roman" w:hAnsi="Times New Roman" w:cs="Times New Roman"/>
        </w:rPr>
        <w:t>epartment of Energy and Environmental Protection</w:t>
      </w:r>
    </w:p>
    <w:p w14:paraId="68CBDF11" w14:textId="4F4EA29A" w:rsidR="008B40AF" w:rsidRPr="00300CD9" w:rsidRDefault="008B40AF" w:rsidP="00E628D1">
      <w:pPr>
        <w:spacing w:after="0"/>
        <w:rPr>
          <w:rFonts w:ascii="Times New Roman" w:hAnsi="Times New Roman" w:cs="Times New Roman"/>
        </w:rPr>
      </w:pPr>
      <w:r>
        <w:rPr>
          <w:rFonts w:ascii="Times New Roman" w:hAnsi="Times New Roman" w:cs="Times New Roman"/>
        </w:rPr>
        <w:t>79 Elm Street</w:t>
      </w:r>
    </w:p>
    <w:p w14:paraId="3A034664" w14:textId="32E2EB99" w:rsidR="00E628D1" w:rsidRPr="00300CD9" w:rsidRDefault="00E628D1" w:rsidP="00E628D1">
      <w:pPr>
        <w:spacing w:after="0"/>
        <w:rPr>
          <w:rFonts w:ascii="Times New Roman" w:hAnsi="Times New Roman" w:cs="Times New Roman"/>
        </w:rPr>
      </w:pPr>
      <w:r w:rsidRPr="00300CD9">
        <w:rPr>
          <w:rFonts w:ascii="Times New Roman" w:hAnsi="Times New Roman" w:cs="Times New Roman"/>
        </w:rPr>
        <w:t>Hartford, CT 06106</w:t>
      </w:r>
      <w:r w:rsidR="008B40AF">
        <w:rPr>
          <w:rFonts w:ascii="Times New Roman" w:hAnsi="Times New Roman" w:cs="Times New Roman"/>
        </w:rPr>
        <w:t>-5127</w:t>
      </w:r>
    </w:p>
    <w:p w14:paraId="6871D217" w14:textId="7195A9D3" w:rsidR="00E628D1" w:rsidRPr="00300CD9" w:rsidRDefault="00E628D1" w:rsidP="00E628D1">
      <w:pPr>
        <w:spacing w:after="0"/>
        <w:rPr>
          <w:rFonts w:ascii="Times New Roman" w:hAnsi="Times New Roman" w:cs="Times New Roman"/>
        </w:rPr>
      </w:pPr>
    </w:p>
    <w:p w14:paraId="15A0EBF5" w14:textId="32C8C371" w:rsidR="00E628D1" w:rsidRPr="00300CD9" w:rsidRDefault="00E628D1" w:rsidP="00E628D1">
      <w:pPr>
        <w:spacing w:after="0"/>
        <w:rPr>
          <w:rFonts w:ascii="Times New Roman" w:hAnsi="Times New Roman" w:cs="Times New Roman"/>
        </w:rPr>
      </w:pPr>
      <w:r w:rsidRPr="00300CD9">
        <w:rPr>
          <w:rFonts w:ascii="Times New Roman" w:hAnsi="Times New Roman" w:cs="Times New Roman"/>
        </w:rPr>
        <w:t xml:space="preserve">RE: </w:t>
      </w:r>
      <w:r w:rsidR="008B40AF">
        <w:rPr>
          <w:rFonts w:ascii="Times New Roman" w:hAnsi="Times New Roman" w:cs="Times New Roman"/>
        </w:rPr>
        <w:t>STEPs for Solar Development Input</w:t>
      </w:r>
    </w:p>
    <w:p w14:paraId="0ABC11FB" w14:textId="6C0A7591" w:rsidR="00E628D1" w:rsidRPr="00300CD9" w:rsidRDefault="00E628D1" w:rsidP="00E628D1">
      <w:pPr>
        <w:spacing w:after="0"/>
        <w:rPr>
          <w:rFonts w:ascii="Times New Roman" w:hAnsi="Times New Roman" w:cs="Times New Roman"/>
        </w:rPr>
      </w:pPr>
    </w:p>
    <w:p w14:paraId="684D1C08" w14:textId="743AF00B" w:rsidR="00E628D1" w:rsidRPr="00300CD9" w:rsidRDefault="00E628D1" w:rsidP="00E628D1">
      <w:pPr>
        <w:spacing w:after="0"/>
        <w:rPr>
          <w:rFonts w:ascii="Times New Roman" w:hAnsi="Times New Roman" w:cs="Times New Roman"/>
        </w:rPr>
      </w:pPr>
      <w:r w:rsidRPr="00300CD9">
        <w:rPr>
          <w:rFonts w:ascii="Times New Roman" w:hAnsi="Times New Roman" w:cs="Times New Roman"/>
        </w:rPr>
        <w:t xml:space="preserve">Dear </w:t>
      </w:r>
      <w:r w:rsidR="00337CF7">
        <w:rPr>
          <w:rFonts w:ascii="Times New Roman" w:hAnsi="Times New Roman" w:cs="Times New Roman"/>
        </w:rPr>
        <w:t>Commissioner Dykes</w:t>
      </w:r>
      <w:r w:rsidRPr="00300CD9">
        <w:rPr>
          <w:rFonts w:ascii="Times New Roman" w:hAnsi="Times New Roman" w:cs="Times New Roman"/>
        </w:rPr>
        <w:t>:</w:t>
      </w:r>
    </w:p>
    <w:p w14:paraId="2AC524C4" w14:textId="68204134" w:rsidR="00E628D1" w:rsidRPr="00300CD9" w:rsidRDefault="00E628D1" w:rsidP="00E628D1">
      <w:pPr>
        <w:spacing w:after="0"/>
        <w:rPr>
          <w:rFonts w:ascii="Times New Roman" w:hAnsi="Times New Roman" w:cs="Times New Roman"/>
        </w:rPr>
      </w:pPr>
    </w:p>
    <w:p w14:paraId="413DC7FD" w14:textId="77ADE19E" w:rsidR="008B40AF" w:rsidRDefault="008B40AF" w:rsidP="00E628D1">
      <w:pPr>
        <w:spacing w:after="0"/>
        <w:rPr>
          <w:rFonts w:ascii="Times New Roman" w:hAnsi="Times New Roman" w:cs="Times New Roman"/>
        </w:rPr>
      </w:pPr>
      <w:r>
        <w:rPr>
          <w:rFonts w:ascii="Times New Roman" w:hAnsi="Times New Roman" w:cs="Times New Roman"/>
        </w:rPr>
        <w:t xml:space="preserve">Thank you for this opportunity for the public to </w:t>
      </w:r>
      <w:r w:rsidR="001A3310">
        <w:rPr>
          <w:rFonts w:ascii="Times New Roman" w:hAnsi="Times New Roman" w:cs="Times New Roman"/>
        </w:rPr>
        <w:t>comment</w:t>
      </w:r>
      <w:r>
        <w:rPr>
          <w:rFonts w:ascii="Times New Roman" w:hAnsi="Times New Roman" w:cs="Times New Roman"/>
        </w:rPr>
        <w:t xml:space="preserve"> on Solar Energy Development in the state of Connecticut. </w:t>
      </w:r>
      <w:r w:rsidR="00E628D1" w:rsidRPr="00300CD9">
        <w:rPr>
          <w:rFonts w:ascii="Times New Roman" w:hAnsi="Times New Roman" w:cs="Times New Roman"/>
        </w:rPr>
        <w:t xml:space="preserve">We are writing </w:t>
      </w:r>
      <w:r w:rsidR="00337CF7">
        <w:rPr>
          <w:rFonts w:ascii="Times New Roman" w:hAnsi="Times New Roman" w:cs="Times New Roman"/>
        </w:rPr>
        <w:t>in response to DEEP</w:t>
      </w:r>
      <w:r>
        <w:rPr>
          <w:rFonts w:ascii="Times New Roman" w:hAnsi="Times New Roman" w:cs="Times New Roman"/>
        </w:rPr>
        <w:t xml:space="preserve">’s Notice of Proceeding, Scoping Meeting and Opportunity for Public Comment. </w:t>
      </w:r>
    </w:p>
    <w:p w14:paraId="262506E0" w14:textId="2800D492" w:rsidR="008B40AF" w:rsidRPr="00300CD9" w:rsidRDefault="008B40AF" w:rsidP="008B40AF">
      <w:pPr>
        <w:spacing w:after="0"/>
        <w:rPr>
          <w:rFonts w:ascii="Times New Roman" w:hAnsi="Times New Roman" w:cs="Times New Roman"/>
        </w:rPr>
      </w:pPr>
    </w:p>
    <w:p w14:paraId="3A9B1023" w14:textId="4B1823CA" w:rsidR="001A3310" w:rsidRDefault="00344548" w:rsidP="00E628D1">
      <w:pPr>
        <w:spacing w:after="0"/>
        <w:rPr>
          <w:rFonts w:ascii="Times New Roman" w:hAnsi="Times New Roman" w:cs="Times New Roman"/>
        </w:rPr>
      </w:pPr>
      <w:r>
        <w:rPr>
          <w:rFonts w:ascii="Times New Roman" w:hAnsi="Times New Roman" w:cs="Times New Roman"/>
        </w:rPr>
        <w:t>Save the River-Save the Hills, Inc.</w:t>
      </w:r>
      <w:r w:rsidR="00E628D1" w:rsidRPr="00300CD9">
        <w:rPr>
          <w:rFonts w:ascii="Times New Roman" w:hAnsi="Times New Roman" w:cs="Times New Roman"/>
        </w:rPr>
        <w:t xml:space="preserve"> </w:t>
      </w:r>
      <w:r w:rsidR="001A3310">
        <w:rPr>
          <w:rFonts w:ascii="Times New Roman" w:hAnsi="Times New Roman" w:cs="Times New Roman"/>
        </w:rPr>
        <w:t xml:space="preserve">(STR-STH) </w:t>
      </w:r>
      <w:r w:rsidR="008B40AF">
        <w:rPr>
          <w:rFonts w:ascii="Times New Roman" w:hAnsi="Times New Roman" w:cs="Times New Roman"/>
        </w:rPr>
        <w:t>is</w:t>
      </w:r>
      <w:r w:rsidR="00E628D1" w:rsidRPr="00300CD9">
        <w:rPr>
          <w:rFonts w:ascii="Times New Roman" w:hAnsi="Times New Roman" w:cs="Times New Roman"/>
        </w:rPr>
        <w:t xml:space="preserve"> increasingly concerned about the adverse environmental effects </w:t>
      </w:r>
      <w:r w:rsidR="00D11BF7" w:rsidRPr="00300CD9">
        <w:rPr>
          <w:rFonts w:ascii="Times New Roman" w:hAnsi="Times New Roman" w:cs="Times New Roman"/>
        </w:rPr>
        <w:t>within</w:t>
      </w:r>
      <w:r w:rsidR="00E628D1" w:rsidRPr="00300CD9">
        <w:rPr>
          <w:rFonts w:ascii="Times New Roman" w:hAnsi="Times New Roman" w:cs="Times New Roman"/>
        </w:rPr>
        <w:t xml:space="preserve"> our local towns that these large and </w:t>
      </w:r>
      <w:r w:rsidR="001A3310">
        <w:rPr>
          <w:rFonts w:ascii="Times New Roman" w:hAnsi="Times New Roman" w:cs="Times New Roman"/>
        </w:rPr>
        <w:t xml:space="preserve">often </w:t>
      </w:r>
      <w:r w:rsidR="00E628D1" w:rsidRPr="00300CD9">
        <w:rPr>
          <w:rFonts w:ascii="Times New Roman" w:hAnsi="Times New Roman" w:cs="Times New Roman"/>
        </w:rPr>
        <w:t xml:space="preserve">poorly sited developments are creating. </w:t>
      </w:r>
      <w:r w:rsidR="001A3310">
        <w:rPr>
          <w:rFonts w:ascii="Times New Roman" w:hAnsi="Times New Roman" w:cs="Times New Roman"/>
        </w:rPr>
        <w:t>As stated by V</w:t>
      </w:r>
      <w:r w:rsidR="001F3087">
        <w:rPr>
          <w:rFonts w:ascii="Times New Roman" w:hAnsi="Times New Roman" w:cs="Times New Roman"/>
        </w:rPr>
        <w:t xml:space="preserve">ice </w:t>
      </w:r>
      <w:r w:rsidR="001A3310">
        <w:rPr>
          <w:rFonts w:ascii="Times New Roman" w:hAnsi="Times New Roman" w:cs="Times New Roman"/>
        </w:rPr>
        <w:t>P</w:t>
      </w:r>
      <w:r w:rsidR="001F3087">
        <w:rPr>
          <w:rFonts w:ascii="Times New Roman" w:hAnsi="Times New Roman" w:cs="Times New Roman"/>
        </w:rPr>
        <w:t>resident</w:t>
      </w:r>
      <w:r w:rsidR="001A3310">
        <w:rPr>
          <w:rFonts w:ascii="Times New Roman" w:hAnsi="Times New Roman" w:cs="Times New Roman"/>
        </w:rPr>
        <w:t xml:space="preserve"> of STR-STH at the Scoping Zoom meeting, we have 4 points we would like to make within the parameters of the Public Comment portion of the STEPs for Solar Development project. </w:t>
      </w:r>
    </w:p>
    <w:p w14:paraId="0F589B50" w14:textId="77777777" w:rsidR="001A3310" w:rsidRDefault="001A3310" w:rsidP="00E628D1">
      <w:pPr>
        <w:spacing w:after="0"/>
        <w:rPr>
          <w:rFonts w:ascii="Times New Roman" w:hAnsi="Times New Roman" w:cs="Times New Roman"/>
        </w:rPr>
      </w:pPr>
    </w:p>
    <w:p w14:paraId="3872451A" w14:textId="0FDDF84C" w:rsidR="00E628D1" w:rsidRDefault="001A3310" w:rsidP="00E628D1">
      <w:pPr>
        <w:spacing w:after="0"/>
        <w:rPr>
          <w:rFonts w:ascii="Times New Roman" w:hAnsi="Times New Roman" w:cs="Times New Roman"/>
        </w:rPr>
      </w:pPr>
      <w:r>
        <w:rPr>
          <w:rFonts w:ascii="Times New Roman" w:hAnsi="Times New Roman" w:cs="Times New Roman"/>
        </w:rPr>
        <w:t>Primarily, we</w:t>
      </w:r>
      <w:r w:rsidR="00E628D1" w:rsidRPr="00300CD9">
        <w:rPr>
          <w:rFonts w:ascii="Times New Roman" w:hAnsi="Times New Roman" w:cs="Times New Roman"/>
        </w:rPr>
        <w:t xml:space="preserve"> are concerned that the towns have little say in the siting </w:t>
      </w:r>
      <w:r>
        <w:rPr>
          <w:rFonts w:ascii="Times New Roman" w:hAnsi="Times New Roman" w:cs="Times New Roman"/>
        </w:rPr>
        <w:t xml:space="preserve">of large solar installations within their boundaries </w:t>
      </w:r>
      <w:r w:rsidR="00E628D1" w:rsidRPr="00300CD9">
        <w:rPr>
          <w:rFonts w:ascii="Times New Roman" w:hAnsi="Times New Roman" w:cs="Times New Roman"/>
        </w:rPr>
        <w:t xml:space="preserve">and </w:t>
      </w:r>
      <w:r>
        <w:rPr>
          <w:rFonts w:ascii="Times New Roman" w:hAnsi="Times New Roman" w:cs="Times New Roman"/>
        </w:rPr>
        <w:t xml:space="preserve">that </w:t>
      </w:r>
      <w:r w:rsidR="00E628D1" w:rsidRPr="00300CD9">
        <w:rPr>
          <w:rFonts w:ascii="Times New Roman" w:hAnsi="Times New Roman" w:cs="Times New Roman"/>
        </w:rPr>
        <w:t>their local regulations</w:t>
      </w:r>
      <w:r>
        <w:rPr>
          <w:rFonts w:ascii="Times New Roman" w:hAnsi="Times New Roman" w:cs="Times New Roman"/>
        </w:rPr>
        <w:t xml:space="preserve"> -</w:t>
      </w:r>
      <w:r w:rsidR="00E628D1" w:rsidRPr="00300CD9">
        <w:rPr>
          <w:rFonts w:ascii="Times New Roman" w:hAnsi="Times New Roman" w:cs="Times New Roman"/>
        </w:rPr>
        <w:t xml:space="preserve"> many of which were created</w:t>
      </w:r>
      <w:r w:rsidR="00FC47E5" w:rsidRPr="00FC47E5">
        <w:rPr>
          <w:rFonts w:ascii="Times New Roman" w:hAnsi="Times New Roman" w:cs="Times New Roman"/>
        </w:rPr>
        <w:t xml:space="preserve"> </w:t>
      </w:r>
      <w:r w:rsidR="00FC47E5">
        <w:rPr>
          <w:rFonts w:ascii="Times New Roman" w:hAnsi="Times New Roman" w:cs="Times New Roman"/>
        </w:rPr>
        <w:t>with local taxpayers’ money</w:t>
      </w:r>
      <w:r w:rsidR="00E628D1" w:rsidRPr="00300CD9">
        <w:rPr>
          <w:rFonts w:ascii="Times New Roman" w:hAnsi="Times New Roman" w:cs="Times New Roman"/>
        </w:rPr>
        <w:t xml:space="preserve"> over many years </w:t>
      </w:r>
      <w:r>
        <w:rPr>
          <w:rFonts w:ascii="Times New Roman" w:hAnsi="Times New Roman" w:cs="Times New Roman"/>
        </w:rPr>
        <w:t>through studies</w:t>
      </w:r>
      <w:r w:rsidR="00FC47E5" w:rsidRPr="00FC47E5">
        <w:rPr>
          <w:rFonts w:ascii="Times New Roman" w:hAnsi="Times New Roman" w:cs="Times New Roman"/>
        </w:rPr>
        <w:t xml:space="preserve"> </w:t>
      </w:r>
      <w:r w:rsidR="00FC47E5">
        <w:rPr>
          <w:rFonts w:ascii="Times New Roman" w:hAnsi="Times New Roman" w:cs="Times New Roman"/>
        </w:rPr>
        <w:t xml:space="preserve">and </w:t>
      </w:r>
      <w:r w:rsidR="00FC47E5" w:rsidRPr="00300CD9">
        <w:rPr>
          <w:rFonts w:ascii="Times New Roman" w:hAnsi="Times New Roman" w:cs="Times New Roman"/>
        </w:rPr>
        <w:t>with expertise specific to the environment for that town</w:t>
      </w:r>
      <w:r>
        <w:rPr>
          <w:rFonts w:ascii="Times New Roman" w:hAnsi="Times New Roman" w:cs="Times New Roman"/>
        </w:rPr>
        <w:t xml:space="preserve"> -</w:t>
      </w:r>
      <w:r w:rsidR="00E628D1" w:rsidRPr="00300CD9">
        <w:rPr>
          <w:rFonts w:ascii="Times New Roman" w:hAnsi="Times New Roman" w:cs="Times New Roman"/>
        </w:rPr>
        <w:t xml:space="preserve"> are not required to be followed by these </w:t>
      </w:r>
      <w:r w:rsidR="00D11BF7" w:rsidRPr="00300CD9">
        <w:rPr>
          <w:rFonts w:ascii="Times New Roman" w:hAnsi="Times New Roman" w:cs="Times New Roman"/>
        </w:rPr>
        <w:t>installations regardless of how many acres they cover.</w:t>
      </w:r>
      <w:r w:rsidR="008B40AF">
        <w:rPr>
          <w:rFonts w:ascii="Times New Roman" w:hAnsi="Times New Roman" w:cs="Times New Roman"/>
        </w:rPr>
        <w:t xml:space="preserve"> We strongly recommend that town planners be involved in the planning and development of these projects in their particular town. </w:t>
      </w:r>
      <w:r>
        <w:rPr>
          <w:rFonts w:ascii="Times New Roman" w:hAnsi="Times New Roman" w:cs="Times New Roman"/>
        </w:rPr>
        <w:t>They should also be involved with this STEPs for Solar Development process. At the very least, local town development regulations should be adhered to when developing ground mounted solar projects. And</w:t>
      </w:r>
      <w:r w:rsidR="006C538C">
        <w:rPr>
          <w:rFonts w:ascii="Times New Roman" w:hAnsi="Times New Roman" w:cs="Times New Roman"/>
        </w:rPr>
        <w:t xml:space="preserve"> town</w:t>
      </w:r>
      <w:r>
        <w:rPr>
          <w:rFonts w:ascii="Times New Roman" w:hAnsi="Times New Roman" w:cs="Times New Roman"/>
        </w:rPr>
        <w:t xml:space="preserve"> planners should not have to ASK to be party to a CT Siting Council Petition. They should be </w:t>
      </w:r>
      <w:r w:rsidR="001F3087">
        <w:rPr>
          <w:rFonts w:ascii="Times New Roman" w:hAnsi="Times New Roman" w:cs="Times New Roman"/>
        </w:rPr>
        <w:t>AUTOMATIC PARTIES and able</w:t>
      </w:r>
      <w:r>
        <w:rPr>
          <w:rFonts w:ascii="Times New Roman" w:hAnsi="Times New Roman" w:cs="Times New Roman"/>
        </w:rPr>
        <w:t xml:space="preserve"> to participate when the CSC is notified of a Petition.</w:t>
      </w:r>
      <w:r w:rsidR="0022460F">
        <w:rPr>
          <w:rFonts w:ascii="Times New Roman" w:hAnsi="Times New Roman" w:cs="Times New Roman"/>
        </w:rPr>
        <w:t xml:space="preserve"> Finally, given the lack of adequate staff at DEEP to oversee these projects as they are built, local town planners and their staff should be able to periodically review the onsite processes and report back to the CSC and DEEP.</w:t>
      </w:r>
    </w:p>
    <w:p w14:paraId="51078D12" w14:textId="29BBCB60" w:rsidR="0022460F" w:rsidRDefault="0022460F" w:rsidP="00E628D1">
      <w:pPr>
        <w:spacing w:after="0"/>
        <w:rPr>
          <w:rFonts w:ascii="Times New Roman" w:hAnsi="Times New Roman" w:cs="Times New Roman"/>
        </w:rPr>
      </w:pPr>
    </w:p>
    <w:p w14:paraId="2475E191" w14:textId="60072DFD" w:rsidR="0022460F" w:rsidRDefault="0022460F" w:rsidP="00E628D1">
      <w:pPr>
        <w:spacing w:after="0"/>
        <w:rPr>
          <w:rFonts w:ascii="Times New Roman" w:hAnsi="Times New Roman" w:cs="Times New Roman"/>
        </w:rPr>
      </w:pPr>
      <w:r>
        <w:rPr>
          <w:rFonts w:ascii="Times New Roman" w:hAnsi="Times New Roman" w:cs="Times New Roman"/>
        </w:rPr>
        <w:t xml:space="preserve">Second, STR-STH would like to see the words “and environmentally responsible” added to the first Objective so it would read: “Ensure that new solar generation projects can be sited and built in a predictable, efficient, transparent </w:t>
      </w:r>
      <w:r w:rsidR="00F035FE">
        <w:rPr>
          <w:rFonts w:ascii="Times New Roman" w:hAnsi="Times New Roman" w:cs="Times New Roman"/>
        </w:rPr>
        <w:t xml:space="preserve">and </w:t>
      </w:r>
      <w:r w:rsidR="00F035FE" w:rsidRPr="00F035FE">
        <w:rPr>
          <w:rFonts w:ascii="Times New Roman" w:hAnsi="Times New Roman" w:cs="Times New Roman"/>
          <w:b/>
          <w:bCs/>
        </w:rPr>
        <w:t>environmentally responsible</w:t>
      </w:r>
      <w:r w:rsidR="00F035FE">
        <w:rPr>
          <w:rFonts w:ascii="Times New Roman" w:hAnsi="Times New Roman" w:cs="Times New Roman"/>
        </w:rPr>
        <w:t xml:space="preserve"> </w:t>
      </w:r>
      <w:r>
        <w:rPr>
          <w:rFonts w:ascii="Times New Roman" w:hAnsi="Times New Roman" w:cs="Times New Roman"/>
        </w:rPr>
        <w:t>manne</w:t>
      </w:r>
      <w:r w:rsidR="00F035FE">
        <w:rPr>
          <w:rFonts w:ascii="Times New Roman" w:hAnsi="Times New Roman" w:cs="Times New Roman"/>
        </w:rPr>
        <w:t>r;</w:t>
      </w:r>
      <w:r>
        <w:rPr>
          <w:rFonts w:ascii="Times New Roman" w:hAnsi="Times New Roman" w:cs="Times New Roman"/>
        </w:rPr>
        <w:t>”</w:t>
      </w:r>
      <w:r w:rsidR="00F035FE">
        <w:rPr>
          <w:rFonts w:ascii="Times New Roman" w:hAnsi="Times New Roman" w:cs="Times New Roman"/>
        </w:rPr>
        <w:t>.</w:t>
      </w:r>
      <w:r>
        <w:rPr>
          <w:rFonts w:ascii="Times New Roman" w:hAnsi="Times New Roman" w:cs="Times New Roman"/>
        </w:rPr>
        <w:t xml:space="preserve"> STR-STH feels that an underlying ideal for any environmental project, which these solar developments profess to be, should be </w:t>
      </w:r>
      <w:r w:rsidR="00F035FE">
        <w:rPr>
          <w:rFonts w:ascii="Times New Roman" w:hAnsi="Times New Roman" w:cs="Times New Roman"/>
        </w:rPr>
        <w:t>steering clear of creating</w:t>
      </w:r>
      <w:r>
        <w:rPr>
          <w:rFonts w:ascii="Times New Roman" w:hAnsi="Times New Roman" w:cs="Times New Roman"/>
        </w:rPr>
        <w:t xml:space="preserve"> other environmental hazards, such as runoff of silt into surrounding trout streams. The overall process should have a net positive impact on the environment and not just focus on the resulting energy produced.</w:t>
      </w:r>
      <w:r w:rsidR="00833903">
        <w:rPr>
          <w:rFonts w:ascii="Times New Roman" w:hAnsi="Times New Roman" w:cs="Times New Roman"/>
        </w:rPr>
        <w:t xml:space="preserve"> If a 16</w:t>
      </w:r>
      <w:r w:rsidR="003E3987">
        <w:rPr>
          <w:rFonts w:ascii="Times New Roman" w:hAnsi="Times New Roman" w:cs="Times New Roman"/>
        </w:rPr>
        <w:t xml:space="preserve">MW solar installation takes down 75+ acres of core forest and wipes out wildlife and their homes, sells the topsoil, regrades the hills and thus releases all of the carbon that was sequestered there while reducing the amount of carbon dioxide returned to the skies as oxygen, </w:t>
      </w:r>
      <w:r w:rsidR="003E3987">
        <w:rPr>
          <w:rFonts w:ascii="Times New Roman" w:hAnsi="Times New Roman" w:cs="Times New Roman"/>
        </w:rPr>
        <w:lastRenderedPageBreak/>
        <w:t xml:space="preserve">creates more runoff that needs to be captured in now algae and mosquito larvae </w:t>
      </w:r>
      <w:r w:rsidR="001F3087">
        <w:rPr>
          <w:rFonts w:ascii="Times New Roman" w:hAnsi="Times New Roman" w:cs="Times New Roman"/>
        </w:rPr>
        <w:t xml:space="preserve">infested </w:t>
      </w:r>
      <w:r w:rsidR="003E3987">
        <w:rPr>
          <w:rFonts w:ascii="Times New Roman" w:hAnsi="Times New Roman" w:cs="Times New Roman"/>
        </w:rPr>
        <w:t>basins, we ask honestly – was that a net gain for the local environment?</w:t>
      </w:r>
    </w:p>
    <w:p w14:paraId="0E7C2B24" w14:textId="77777777" w:rsidR="001F3087" w:rsidRDefault="001F3087" w:rsidP="00E628D1">
      <w:pPr>
        <w:spacing w:after="0"/>
        <w:rPr>
          <w:rFonts w:ascii="Times New Roman" w:hAnsi="Times New Roman" w:cs="Times New Roman"/>
        </w:rPr>
      </w:pPr>
    </w:p>
    <w:p w14:paraId="1D67F79E" w14:textId="0283206A" w:rsidR="00F035FE" w:rsidRDefault="003E3987" w:rsidP="00E628D1">
      <w:pPr>
        <w:spacing w:after="0"/>
        <w:rPr>
          <w:rFonts w:ascii="Times New Roman" w:hAnsi="Times New Roman" w:cs="Times New Roman"/>
        </w:rPr>
      </w:pPr>
      <w:r>
        <w:rPr>
          <w:rFonts w:ascii="Times New Roman" w:hAnsi="Times New Roman" w:cs="Times New Roman"/>
        </w:rPr>
        <w:t xml:space="preserve">Third, we would like to see some </w:t>
      </w:r>
      <w:r w:rsidR="00D40405">
        <w:rPr>
          <w:rFonts w:ascii="Times New Roman" w:hAnsi="Times New Roman" w:cs="Times New Roman"/>
        </w:rPr>
        <w:t xml:space="preserve">wording regarding timing within the Objective 3. For example, it could read: “Avoid, or minimize and mitigate, to the maximum extent practical, adverse impacts on the environment, agriculture and natural resources </w:t>
      </w:r>
      <w:r w:rsidR="00D40405" w:rsidRPr="00F035FE">
        <w:rPr>
          <w:rFonts w:ascii="Times New Roman" w:hAnsi="Times New Roman" w:cs="Times New Roman"/>
          <w:b/>
          <w:bCs/>
        </w:rPr>
        <w:t>during site preparation, construction, and post-construction.</w:t>
      </w:r>
      <w:r w:rsidR="00D40405">
        <w:rPr>
          <w:rFonts w:ascii="Times New Roman" w:hAnsi="Times New Roman" w:cs="Times New Roman"/>
        </w:rPr>
        <w:t>”  And to ensure that</w:t>
      </w:r>
      <w:r w:rsidR="009244CB">
        <w:rPr>
          <w:rFonts w:ascii="Times New Roman" w:hAnsi="Times New Roman" w:cs="Times New Roman"/>
        </w:rPr>
        <w:t xml:space="preserve"> it</w:t>
      </w:r>
      <w:r w:rsidR="00D40405">
        <w:rPr>
          <w:rFonts w:ascii="Times New Roman" w:hAnsi="Times New Roman" w:cs="Times New Roman"/>
        </w:rPr>
        <w:t xml:space="preserve"> is monitored, DEEP should allow the town to monitor for environmental issues </w:t>
      </w:r>
      <w:r w:rsidR="009244CB">
        <w:rPr>
          <w:rFonts w:ascii="Times New Roman" w:hAnsi="Times New Roman" w:cs="Times New Roman"/>
        </w:rPr>
        <w:t>&amp;/</w:t>
      </w:r>
      <w:r w:rsidR="00D40405">
        <w:rPr>
          <w:rFonts w:ascii="Times New Roman" w:hAnsi="Times New Roman" w:cs="Times New Roman"/>
        </w:rPr>
        <w:t>or adverse impacts during all three periods of time. Our fear is that many of the stormwater issues that these installation</w:t>
      </w:r>
      <w:r w:rsidR="00F035FE">
        <w:rPr>
          <w:rFonts w:ascii="Times New Roman" w:hAnsi="Times New Roman" w:cs="Times New Roman"/>
        </w:rPr>
        <w:t>s</w:t>
      </w:r>
      <w:r w:rsidR="00D40405">
        <w:rPr>
          <w:rFonts w:ascii="Times New Roman" w:hAnsi="Times New Roman" w:cs="Times New Roman"/>
        </w:rPr>
        <w:t xml:space="preserve"> create happen during the post-construction timeline.</w:t>
      </w:r>
      <w:r w:rsidR="00F035FE">
        <w:rPr>
          <w:rFonts w:ascii="Times New Roman" w:hAnsi="Times New Roman" w:cs="Times New Roman"/>
        </w:rPr>
        <w:t xml:space="preserve"> </w:t>
      </w:r>
    </w:p>
    <w:p w14:paraId="00BD99BD" w14:textId="77777777" w:rsidR="00F035FE" w:rsidRDefault="00F035FE" w:rsidP="00E628D1">
      <w:pPr>
        <w:spacing w:after="0"/>
        <w:rPr>
          <w:rFonts w:ascii="Times New Roman" w:hAnsi="Times New Roman" w:cs="Times New Roman"/>
        </w:rPr>
      </w:pPr>
    </w:p>
    <w:p w14:paraId="03B54E97" w14:textId="1B04D48C" w:rsidR="003E3987" w:rsidRDefault="00F035FE" w:rsidP="00E628D1">
      <w:pPr>
        <w:spacing w:after="0"/>
        <w:rPr>
          <w:rFonts w:ascii="Times New Roman" w:hAnsi="Times New Roman" w:cs="Times New Roman"/>
        </w:rPr>
      </w:pPr>
      <w:r>
        <w:rPr>
          <w:rFonts w:ascii="Times New Roman" w:hAnsi="Times New Roman" w:cs="Times New Roman"/>
        </w:rPr>
        <w:t xml:space="preserve">We would also like Objective 3 to specify that it is not only the site itself, but the surrounding ecosystems that are in focus. The resulting objective then would read: “Avoid, or minimize and mitigate, to the maximum extent practical, adverse impacts on the environment, agriculture and natural resources </w:t>
      </w:r>
      <w:r w:rsidRPr="00F035FE">
        <w:rPr>
          <w:rFonts w:ascii="Times New Roman" w:hAnsi="Times New Roman" w:cs="Times New Roman"/>
          <w:b/>
          <w:bCs/>
        </w:rPr>
        <w:t>of the site and surrounding ecosystems</w:t>
      </w:r>
      <w:r>
        <w:rPr>
          <w:rFonts w:ascii="Times New Roman" w:hAnsi="Times New Roman" w:cs="Times New Roman"/>
        </w:rPr>
        <w:t>, during site preparation, construction, and post-construction.”</w:t>
      </w:r>
    </w:p>
    <w:p w14:paraId="2719E4F1" w14:textId="2770AED8" w:rsidR="00D40405" w:rsidRDefault="00D40405" w:rsidP="00E628D1">
      <w:pPr>
        <w:spacing w:after="0"/>
        <w:rPr>
          <w:rFonts w:ascii="Times New Roman" w:hAnsi="Times New Roman" w:cs="Times New Roman"/>
        </w:rPr>
      </w:pPr>
    </w:p>
    <w:p w14:paraId="28F05E46" w14:textId="3D6EB7EA" w:rsidR="00D40405" w:rsidRDefault="00D40405" w:rsidP="00E628D1">
      <w:pPr>
        <w:spacing w:after="0"/>
        <w:rPr>
          <w:rFonts w:ascii="Times New Roman" w:hAnsi="Times New Roman" w:cs="Times New Roman"/>
        </w:rPr>
      </w:pPr>
      <w:r>
        <w:rPr>
          <w:rFonts w:ascii="Times New Roman" w:hAnsi="Times New Roman" w:cs="Times New Roman"/>
        </w:rPr>
        <w:t>A follow-up to the third point is that these STEPs objectives should not just be focused on future sites. We think that it is imperative to the understanding of the true impacts of these large developments for currently approved and already developed and operating solar installations be reviewed for their impacts on not only the land they are covering, but the surrounding ecosystems.</w:t>
      </w:r>
      <w:r w:rsidR="003E2D2E">
        <w:rPr>
          <w:rFonts w:ascii="Times New Roman" w:hAnsi="Times New Roman" w:cs="Times New Roman"/>
        </w:rPr>
        <w:t xml:space="preserve"> Adding an objective to study currently operating projects or creating a task force to review and document best practices and lessons learned to share with the solar companies and their engineers would be a great help in avoiding future disasters like the one that happened in East Lyme in 2014</w:t>
      </w:r>
      <w:r w:rsidR="001F3087">
        <w:rPr>
          <w:rFonts w:ascii="Times New Roman" w:hAnsi="Times New Roman" w:cs="Times New Roman"/>
        </w:rPr>
        <w:t xml:space="preserve"> where tributaries to the Niantic River Estuary were silted over by an estimated 800 cubic tons of sediment during a large rain event.</w:t>
      </w:r>
    </w:p>
    <w:p w14:paraId="7367BF07" w14:textId="6E18773C" w:rsidR="003E2D2E" w:rsidRDefault="003E2D2E" w:rsidP="00E628D1">
      <w:pPr>
        <w:spacing w:after="0"/>
        <w:rPr>
          <w:rFonts w:ascii="Times New Roman" w:hAnsi="Times New Roman" w:cs="Times New Roman"/>
        </w:rPr>
      </w:pPr>
    </w:p>
    <w:p w14:paraId="3BA33734" w14:textId="01B69ADE" w:rsidR="003E2D2E" w:rsidRDefault="003E2D2E" w:rsidP="00E628D1">
      <w:pPr>
        <w:spacing w:after="0"/>
        <w:rPr>
          <w:rFonts w:ascii="Times New Roman" w:hAnsi="Times New Roman" w:cs="Times New Roman"/>
        </w:rPr>
      </w:pPr>
      <w:r>
        <w:rPr>
          <w:rFonts w:ascii="Times New Roman" w:hAnsi="Times New Roman" w:cs="Times New Roman"/>
        </w:rPr>
        <w:t>Finally, an issue that was not brought up directly on the Zoom meeting, but was briefly mentioned in comments by two speakers, is the fact that the Energy side of DEEP choses the sites and the train can get very far down the CT Siting Council track before other</w:t>
      </w:r>
      <w:r w:rsidR="001F3087">
        <w:rPr>
          <w:rFonts w:ascii="Times New Roman" w:hAnsi="Times New Roman" w:cs="Times New Roman"/>
        </w:rPr>
        <w:t xml:space="preserve"> DEEP and state</w:t>
      </w:r>
      <w:r>
        <w:rPr>
          <w:rFonts w:ascii="Times New Roman" w:hAnsi="Times New Roman" w:cs="Times New Roman"/>
        </w:rPr>
        <w:t xml:space="preserve"> departments weigh in on</w:t>
      </w:r>
      <w:r w:rsidR="00B74D18">
        <w:rPr>
          <w:rFonts w:ascii="Times New Roman" w:hAnsi="Times New Roman" w:cs="Times New Roman"/>
        </w:rPr>
        <w:t xml:space="preserve"> the</w:t>
      </w:r>
      <w:r>
        <w:rPr>
          <w:rFonts w:ascii="Times New Roman" w:hAnsi="Times New Roman" w:cs="Times New Roman"/>
        </w:rPr>
        <w:t xml:space="preserve"> site. In reviewing documents for many Petitions, STR-STH has noticed that some serious concerns raised by other departments in DEEP do not seem to have as much weight in the CSC process. This has us wondering how much </w:t>
      </w:r>
      <w:r w:rsidR="00F035FE">
        <w:rPr>
          <w:rFonts w:ascii="Times New Roman" w:hAnsi="Times New Roman" w:cs="Times New Roman"/>
        </w:rPr>
        <w:t>“E</w:t>
      </w:r>
      <w:r>
        <w:rPr>
          <w:rFonts w:ascii="Times New Roman" w:hAnsi="Times New Roman" w:cs="Times New Roman"/>
        </w:rPr>
        <w:t xml:space="preserve">nvironmental </w:t>
      </w:r>
      <w:r w:rsidR="00F035FE">
        <w:rPr>
          <w:rFonts w:ascii="Times New Roman" w:hAnsi="Times New Roman" w:cs="Times New Roman"/>
        </w:rPr>
        <w:t>P</w:t>
      </w:r>
      <w:r>
        <w:rPr>
          <w:rFonts w:ascii="Times New Roman" w:hAnsi="Times New Roman" w:cs="Times New Roman"/>
        </w:rPr>
        <w:t>rotection</w:t>
      </w:r>
      <w:r w:rsidR="00F035FE">
        <w:rPr>
          <w:rFonts w:ascii="Times New Roman" w:hAnsi="Times New Roman" w:cs="Times New Roman"/>
        </w:rPr>
        <w:t>”</w:t>
      </w:r>
      <w:r>
        <w:rPr>
          <w:rFonts w:ascii="Times New Roman" w:hAnsi="Times New Roman" w:cs="Times New Roman"/>
        </w:rPr>
        <w:t xml:space="preserve"> can be expected by an organization that </w:t>
      </w:r>
      <w:r w:rsidR="00F035FE">
        <w:rPr>
          <w:rFonts w:ascii="Times New Roman" w:hAnsi="Times New Roman" w:cs="Times New Roman"/>
        </w:rPr>
        <w:t>has “Energy” first in its name. We would like to see the other departments within DEEP g</w:t>
      </w:r>
      <w:r w:rsidR="001F3087">
        <w:rPr>
          <w:rFonts w:ascii="Times New Roman" w:hAnsi="Times New Roman" w:cs="Times New Roman"/>
        </w:rPr>
        <w:t>ain</w:t>
      </w:r>
      <w:r w:rsidR="00F035FE">
        <w:rPr>
          <w:rFonts w:ascii="Times New Roman" w:hAnsi="Times New Roman" w:cs="Times New Roman"/>
        </w:rPr>
        <w:t xml:space="preserve"> equal footing for their professional opinions on these solar projects</w:t>
      </w:r>
      <w:r w:rsidR="001F3087">
        <w:rPr>
          <w:rFonts w:ascii="Times New Roman" w:hAnsi="Times New Roman" w:cs="Times New Roman"/>
        </w:rPr>
        <w:t xml:space="preserve"> </w:t>
      </w:r>
      <w:r w:rsidR="00B74D18">
        <w:rPr>
          <w:rFonts w:ascii="Times New Roman" w:hAnsi="Times New Roman" w:cs="Times New Roman"/>
        </w:rPr>
        <w:t>during</w:t>
      </w:r>
      <w:r w:rsidR="001F3087">
        <w:rPr>
          <w:rFonts w:ascii="Times New Roman" w:hAnsi="Times New Roman" w:cs="Times New Roman"/>
        </w:rPr>
        <w:t xml:space="preserve"> the CSC process.</w:t>
      </w:r>
    </w:p>
    <w:p w14:paraId="4130DAE3" w14:textId="0A4A1C85" w:rsidR="001F3087" w:rsidRDefault="001F3087" w:rsidP="00E628D1">
      <w:pPr>
        <w:spacing w:after="0"/>
        <w:rPr>
          <w:rFonts w:ascii="Times New Roman" w:hAnsi="Times New Roman" w:cs="Times New Roman"/>
        </w:rPr>
      </w:pPr>
    </w:p>
    <w:p w14:paraId="5834DCED" w14:textId="37278B98" w:rsidR="001F3087" w:rsidRDefault="001F3087" w:rsidP="00E628D1">
      <w:pPr>
        <w:spacing w:after="0"/>
        <w:rPr>
          <w:rFonts w:ascii="Times New Roman" w:hAnsi="Times New Roman" w:cs="Times New Roman"/>
        </w:rPr>
      </w:pPr>
      <w:r>
        <w:rPr>
          <w:rFonts w:ascii="Times New Roman" w:hAnsi="Times New Roman" w:cs="Times New Roman"/>
        </w:rPr>
        <w:t>Thank you once again for your consideration of our input. We look forward to participating in the future meetings of this</w:t>
      </w:r>
      <w:r w:rsidR="006C538C">
        <w:rPr>
          <w:rFonts w:ascii="Times New Roman" w:hAnsi="Times New Roman" w:cs="Times New Roman"/>
        </w:rPr>
        <w:t xml:space="preserve"> STEPs</w:t>
      </w:r>
      <w:r>
        <w:rPr>
          <w:rFonts w:ascii="Times New Roman" w:hAnsi="Times New Roman" w:cs="Times New Roman"/>
        </w:rPr>
        <w:t xml:space="preserve"> </w:t>
      </w:r>
      <w:r w:rsidR="006C538C">
        <w:rPr>
          <w:rFonts w:ascii="Times New Roman" w:hAnsi="Times New Roman" w:cs="Times New Roman"/>
        </w:rPr>
        <w:t>process.</w:t>
      </w:r>
    </w:p>
    <w:p w14:paraId="032329F4" w14:textId="770D200C" w:rsidR="006C538C" w:rsidRDefault="006C538C" w:rsidP="00E628D1">
      <w:pPr>
        <w:spacing w:after="0"/>
        <w:rPr>
          <w:rFonts w:ascii="Times New Roman" w:hAnsi="Times New Roman" w:cs="Times New Roman"/>
        </w:rPr>
      </w:pPr>
    </w:p>
    <w:p w14:paraId="4D936538" w14:textId="2A9F05AA" w:rsidR="006C538C" w:rsidRDefault="006C538C" w:rsidP="00E628D1">
      <w:pPr>
        <w:spacing w:after="0"/>
        <w:rPr>
          <w:rFonts w:ascii="Times New Roman" w:hAnsi="Times New Roman" w:cs="Times New Roman"/>
        </w:rPr>
      </w:pPr>
    </w:p>
    <w:p w14:paraId="31A908F3" w14:textId="451FAA98" w:rsidR="006C538C" w:rsidRPr="00B74D18" w:rsidRDefault="00B74D18" w:rsidP="00E628D1">
      <w:pPr>
        <w:spacing w:after="0"/>
        <w:rPr>
          <w:rFonts w:ascii="Times New Roman" w:hAnsi="Times New Roman" w:cs="Times New Roman"/>
          <w:u w:val="single"/>
        </w:rPr>
      </w:pPr>
      <w:r w:rsidRPr="00B74D18">
        <w:rPr>
          <w:rFonts w:ascii="Script MT Bold" w:hAnsi="Script MT Bold" w:cs="Times New Roman"/>
          <w:sz w:val="28"/>
          <w:szCs w:val="28"/>
          <w:u w:val="single"/>
        </w:rPr>
        <w:t>D Moshier-Dunn</w:t>
      </w:r>
    </w:p>
    <w:p w14:paraId="0EA3510A" w14:textId="1BBAA85A" w:rsidR="006C538C" w:rsidRDefault="006C538C" w:rsidP="00E628D1">
      <w:pPr>
        <w:spacing w:after="0"/>
        <w:rPr>
          <w:rFonts w:ascii="Times New Roman" w:hAnsi="Times New Roman" w:cs="Times New Roman"/>
        </w:rPr>
      </w:pPr>
      <w:r>
        <w:rPr>
          <w:rFonts w:ascii="Times New Roman" w:hAnsi="Times New Roman" w:cs="Times New Roman"/>
        </w:rPr>
        <w:t>Deb Moshier-Dunn</w:t>
      </w:r>
    </w:p>
    <w:p w14:paraId="4AFFC162" w14:textId="1E92C6C9" w:rsidR="00D11BF7" w:rsidRPr="006C538C" w:rsidRDefault="006C538C" w:rsidP="006C538C">
      <w:pPr>
        <w:spacing w:after="0"/>
        <w:rPr>
          <w:rFonts w:ascii="Times New Roman" w:hAnsi="Times New Roman" w:cs="Times New Roman"/>
        </w:rPr>
      </w:pPr>
      <w:r>
        <w:rPr>
          <w:rFonts w:ascii="Times New Roman" w:hAnsi="Times New Roman" w:cs="Times New Roman"/>
        </w:rPr>
        <w:t>Vice President, Save the River-Save the Hills, Inc.</w:t>
      </w:r>
    </w:p>
    <w:p w14:paraId="7B5CB0F1" w14:textId="77777777" w:rsidR="008B40AF" w:rsidRPr="00492C97" w:rsidRDefault="008B40AF" w:rsidP="00492C97">
      <w:pPr>
        <w:pStyle w:val="yiv9128857833msonormal"/>
        <w:shd w:val="clear" w:color="auto" w:fill="FFFFFF"/>
        <w:rPr>
          <w:color w:val="FF0000"/>
          <w:sz w:val="22"/>
          <w:szCs w:val="22"/>
        </w:rPr>
      </w:pPr>
    </w:p>
    <w:sectPr w:rsidR="008B40AF" w:rsidRPr="00492C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E811F" w14:textId="77777777" w:rsidR="005D1D03" w:rsidRDefault="005D1D03" w:rsidP="00E628D1">
      <w:pPr>
        <w:spacing w:after="0" w:line="240" w:lineRule="auto"/>
      </w:pPr>
      <w:r>
        <w:separator/>
      </w:r>
    </w:p>
  </w:endnote>
  <w:endnote w:type="continuationSeparator" w:id="0">
    <w:p w14:paraId="43665F2E" w14:textId="77777777" w:rsidR="005D1D03" w:rsidRDefault="005D1D03" w:rsidP="00E6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9D99" w14:textId="77777777" w:rsidR="005D1D03" w:rsidRDefault="005D1D03" w:rsidP="00E628D1">
      <w:pPr>
        <w:spacing w:after="0" w:line="240" w:lineRule="auto"/>
      </w:pPr>
      <w:r>
        <w:separator/>
      </w:r>
    </w:p>
  </w:footnote>
  <w:footnote w:type="continuationSeparator" w:id="0">
    <w:p w14:paraId="5BC84324" w14:textId="77777777" w:rsidR="005D1D03" w:rsidRDefault="005D1D03" w:rsidP="00E62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15BB" w14:textId="127FC0BF" w:rsidR="00E628D1" w:rsidRDefault="00ED0900" w:rsidP="00ED0900">
    <w:pPr>
      <w:pStyle w:val="Header"/>
      <w:rPr>
        <w:rFonts w:ascii="Times New Roman" w:hAnsi="Times New Roman" w:cs="Times New Roman"/>
        <w:b/>
        <w:bCs/>
      </w:rPr>
    </w:pPr>
    <w:r>
      <w:rPr>
        <w:noProof/>
      </w:rPr>
      <w:drawing>
        <wp:anchor distT="0" distB="0" distL="114300" distR="114300" simplePos="0" relativeHeight="251658240" behindDoc="1" locked="0" layoutInCell="1" allowOverlap="1" wp14:anchorId="7EC22132" wp14:editId="07213EB6">
          <wp:simplePos x="0" y="0"/>
          <wp:positionH relativeFrom="column">
            <wp:posOffset>2285365</wp:posOffset>
          </wp:positionH>
          <wp:positionV relativeFrom="paragraph">
            <wp:posOffset>-67945</wp:posOffset>
          </wp:positionV>
          <wp:extent cx="1412875" cy="8845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2875" cy="884555"/>
                  </a:xfrm>
                  <a:prstGeom prst="rect">
                    <a:avLst/>
                  </a:prstGeom>
                </pic:spPr>
              </pic:pic>
            </a:graphicData>
          </a:graphic>
        </wp:anchor>
      </w:drawing>
    </w:r>
    <w:r>
      <w:rPr>
        <w:rFonts w:ascii="Times New Roman" w:hAnsi="Times New Roman" w:cs="Times New Roman"/>
        <w:b/>
        <w:bCs/>
      </w:rPr>
      <w:tab/>
    </w:r>
    <w:r w:rsidRPr="00ED0900">
      <w:rPr>
        <w:rFonts w:ascii="Times New Roman" w:hAnsi="Times New Roman" w:cs="Times New Roman"/>
        <w:b/>
        <w:bCs/>
      </w:rPr>
      <w:t>P.O. Box 505, Waterford, CT 06385</w:t>
    </w:r>
  </w:p>
  <w:p w14:paraId="4A1214A9" w14:textId="77777777" w:rsidR="006C538C" w:rsidRPr="00ED0900" w:rsidRDefault="006C538C" w:rsidP="00ED0900">
    <w:pPr>
      <w:pStyle w:val="Header"/>
      <w:rPr>
        <w:rFonts w:ascii="Times New Roman" w:hAnsi="Times New Roman"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327"/>
    <w:multiLevelType w:val="multilevel"/>
    <w:tmpl w:val="4D10BA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ED95C1"/>
    <w:multiLevelType w:val="hybridMultilevel"/>
    <w:tmpl w:val="E75E3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D97046"/>
    <w:multiLevelType w:val="multilevel"/>
    <w:tmpl w:val="D7A8F8C4"/>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8C0053"/>
    <w:multiLevelType w:val="hybridMultilevel"/>
    <w:tmpl w:val="0D84F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077462"/>
    <w:multiLevelType w:val="multilevel"/>
    <w:tmpl w:val="4B902398"/>
    <w:lvl w:ilvl="0">
      <w:start w:val="4"/>
      <w:numFmt w:val="decimal"/>
      <w:lvlText w:val="%1."/>
      <w:lvlJc w:val="left"/>
      <w:pPr>
        <w:tabs>
          <w:tab w:val="num" w:pos="720"/>
        </w:tabs>
        <w:ind w:left="720" w:hanging="360"/>
      </w:pPr>
    </w:lvl>
    <w:lvl w:ilvl="1">
      <w:start w:val="7"/>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704DE7"/>
    <w:multiLevelType w:val="multilevel"/>
    <w:tmpl w:val="A09C3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B08D7"/>
    <w:multiLevelType w:val="hybridMultilevel"/>
    <w:tmpl w:val="D2B60584"/>
    <w:lvl w:ilvl="0" w:tplc="31E80134">
      <w:start w:val="90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C1AB2"/>
    <w:multiLevelType w:val="hybridMultilevel"/>
    <w:tmpl w:val="0D84F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E4C2E"/>
    <w:multiLevelType w:val="multilevel"/>
    <w:tmpl w:val="7F542D1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0F6BBF"/>
    <w:multiLevelType w:val="multilevel"/>
    <w:tmpl w:val="7FA43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9"/>
  </w:num>
  <w:num w:numId="5">
    <w:abstractNumId w:val="0"/>
  </w:num>
  <w:num w:numId="6">
    <w:abstractNumId w:val="8"/>
  </w:num>
  <w:num w:numId="7">
    <w:abstractNumId w:val="2"/>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D1"/>
    <w:rsid w:val="001549BF"/>
    <w:rsid w:val="001A3310"/>
    <w:rsid w:val="001E28D0"/>
    <w:rsid w:val="001F3087"/>
    <w:rsid w:val="0022460F"/>
    <w:rsid w:val="002F01EC"/>
    <w:rsid w:val="00300CD9"/>
    <w:rsid w:val="00337CF7"/>
    <w:rsid w:val="00344548"/>
    <w:rsid w:val="003823FF"/>
    <w:rsid w:val="003D1594"/>
    <w:rsid w:val="003E2D2E"/>
    <w:rsid w:val="003E3987"/>
    <w:rsid w:val="00460303"/>
    <w:rsid w:val="00487767"/>
    <w:rsid w:val="00492C97"/>
    <w:rsid w:val="004945B5"/>
    <w:rsid w:val="005039DA"/>
    <w:rsid w:val="005D1D03"/>
    <w:rsid w:val="006C538C"/>
    <w:rsid w:val="006D0547"/>
    <w:rsid w:val="00833903"/>
    <w:rsid w:val="008B23CA"/>
    <w:rsid w:val="008B40AF"/>
    <w:rsid w:val="009244CB"/>
    <w:rsid w:val="00AD42BC"/>
    <w:rsid w:val="00B74D18"/>
    <w:rsid w:val="00C42F62"/>
    <w:rsid w:val="00CF6577"/>
    <w:rsid w:val="00D11BF7"/>
    <w:rsid w:val="00D40405"/>
    <w:rsid w:val="00D452E0"/>
    <w:rsid w:val="00DC72D6"/>
    <w:rsid w:val="00E459B3"/>
    <w:rsid w:val="00E628D1"/>
    <w:rsid w:val="00ED0900"/>
    <w:rsid w:val="00F035FE"/>
    <w:rsid w:val="00FC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99819"/>
  <w15:chartTrackingRefBased/>
  <w15:docId w15:val="{DB826533-005E-46E7-8A3B-52FC1D2A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D1"/>
  </w:style>
  <w:style w:type="paragraph" w:styleId="Footer">
    <w:name w:val="footer"/>
    <w:basedOn w:val="Normal"/>
    <w:link w:val="FooterChar"/>
    <w:uiPriority w:val="99"/>
    <w:unhideWhenUsed/>
    <w:rsid w:val="00E62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D1"/>
  </w:style>
  <w:style w:type="paragraph" w:styleId="ListParagraph">
    <w:name w:val="List Paragraph"/>
    <w:basedOn w:val="Normal"/>
    <w:uiPriority w:val="34"/>
    <w:qFormat/>
    <w:rsid w:val="00D11BF7"/>
    <w:pPr>
      <w:ind w:left="720"/>
      <w:contextualSpacing/>
    </w:pPr>
  </w:style>
  <w:style w:type="paragraph" w:customStyle="1" w:styleId="yiv9128857833msonormal">
    <w:name w:val="yiv9128857833msonormal"/>
    <w:basedOn w:val="Normal"/>
    <w:rsid w:val="00D11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941236msolistparagraph">
    <w:name w:val="yiv1786941236msolistparagraph"/>
    <w:basedOn w:val="Normal"/>
    <w:rsid w:val="00DC72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941236default">
    <w:name w:val="yiv1786941236default"/>
    <w:basedOn w:val="Normal"/>
    <w:rsid w:val="004945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49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6002</TotalTime>
  <Pages>2</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Moshier-Dunn</dc:creator>
  <cp:keywords/>
  <dc:description/>
  <cp:lastModifiedBy>Deb Moshier-Dunn</cp:lastModifiedBy>
  <cp:revision>7</cp:revision>
  <cp:lastPrinted>2021-06-24T22:58:00Z</cp:lastPrinted>
  <dcterms:created xsi:type="dcterms:W3CDTF">2021-06-17T15:53:00Z</dcterms:created>
  <dcterms:modified xsi:type="dcterms:W3CDTF">2021-06-24T23:27:00Z</dcterms:modified>
</cp:coreProperties>
</file>